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Theme="minorEastAsia" w:hAnsiTheme="minorEastAsia" w:eastAsiaTheme="minorEastAsia"/>
          <w:b/>
          <w:sz w:val="18"/>
          <w:szCs w:val="18"/>
        </w:rPr>
      </w:pPr>
      <w:r>
        <w:rPr>
          <w:rFonts w:hint="eastAsia" w:asciiTheme="minorEastAsia" w:hAnsiTheme="minorEastAsia" w:eastAsiaTheme="minorEastAsia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■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Style w:val="4"/>
        <w:tblW w:w="10673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3" w:name="_GoBack"/>
            <w:bookmarkEnd w:id="3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生产过程/服务过程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检验和试验项目及要求(如有型式试验要求,要进行说明)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 w:ascii="宋体"/>
          <w:b/>
          <w:sz w:val="22"/>
          <w:szCs w:val="22"/>
        </w:rPr>
        <w:t>填表人(专业人员)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 w:ascii="宋体"/>
          <w:b/>
          <w:sz w:val="22"/>
          <w:szCs w:val="22"/>
        </w:rPr>
        <w:t xml:space="preserve">             审核组长</w:t>
      </w:r>
      <w:r>
        <w:rPr>
          <w:rFonts w:hint="eastAsia" w:ascii="宋体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440" w:right="1080" w:bottom="1440" w:left="1080" w:header="560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-I-24专业培训记录(03版)</w:t>
                </w:r>
              </w:p>
            </w:txbxContent>
          </v:textbox>
        </v:shape>
      </w:pict>
    </w:r>
    <w:r>
      <w:rPr>
        <w:rStyle w:val="8"/>
        <w:rFonts w:hint="default"/>
        <w:w w:val="90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F3930A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43</Words>
  <Characters>250</Characters>
  <Lines>2</Lines>
  <Paragraphs>1</Paragraphs>
  <TotalTime>16</TotalTime>
  <ScaleCrop>false</ScaleCrop>
  <LinksUpToDate>false</LinksUpToDate>
  <CharactersWithSpaces>292</CharactersWithSpaces>
  <Application>WPS Office_11.3.0.8632_F1E327BC-269C-435d-A152-05C5408002CA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Dell</cp:lastModifiedBy>
  <dcterms:modified xsi:type="dcterms:W3CDTF">2019-08-18T02:31:29Z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