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重庆天乙环境污染治理有限公司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0385-2019-QEO</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91500105753070572Y</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资质证书编号</w:t>
            </w:r>
            <w:r>
              <w:rPr>
                <w:rFonts w:hint="eastAsia"/>
                <w:color w:val="000000"/>
                <w:szCs w:val="21"/>
                <w:lang w:eastAsia="zh-CN"/>
              </w:rPr>
              <w:t>：</w:t>
            </w:r>
            <w:r>
              <w:rPr>
                <w:rFonts w:hint="eastAsia"/>
                <w:color w:val="000000"/>
                <w:szCs w:val="21"/>
                <w:lang w:val="en-US" w:eastAsia="zh-CN"/>
              </w:rPr>
              <w:t>1）有害生物防制服务机构资质证书上、A级、证书编号：201903400A；2）重庆市除四害专业服务机构技术质量认定证、编号：FB00018；3）重庆市环境污染治理资质证书、证书级别：专项、证书编号：渝协治证2018091号。见附件。</w:t>
            </w:r>
            <w:bookmarkStart w:id="2" w:name="_GoBack"/>
            <w:bookmarkEnd w:id="2"/>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4E13D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6</TotalTime>
  <ScaleCrop>false</ScaleCrop>
  <LinksUpToDate>false</LinksUpToDate>
  <CharactersWithSpaces>1400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2019-08-16T03:28:55Z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