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焯丰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4日 上午至2025年01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3 8:30:00上午至2025-01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焯丰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