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科温金属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22 8:30:00上午至2025-01-2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