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河北硕兰实业有限公司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8:30:00上午至2025-03-08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河北省石家庄市晋州市经济开发区宿村向阳北大街与纺织路交叉口北行200米路西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河北省石家庄市晋州市经济开发区宿村向阳北大街与纺织路交叉口北行200米路西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2025年03月09日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