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潍坊弗莱德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5 8:30:00上午至2025-02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