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苏州鲜丰生态农业有限公司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0320-2020-QEOF</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320506000201912240302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B31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2020-07-04T15:20:48Z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