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筑城工程招标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20 8:30:00下午至2025-01-2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桥西区红旗大街88号翰林观天下23号楼20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桥西区红旗大街88号翰林观天下23号楼20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1日 下午至2025年01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