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5-2023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林洋能源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20日 下午至2025年01月21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