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陕西兴毅源商贸有限公司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8:30:00上午至2025-01-13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