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河北德智安电子科技有限公司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2025-01-17 8:30:00上午至2025-01-17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河北省石家庄市栾城区裕翔街165号未来科技城1区5号楼4层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河北省石家庄市栾城区裕翔街165号未来科技城1区5号楼4层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2025年01月18日 上午至2025年01月19日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