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广州贝神德供应链有限公司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罗芳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2025-01-22 8:30:00上午至2025-01-22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广州市南沙区龙穴街龙穴大道中123号1111房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广州市天河区天河北路423号远晖商厦701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2025年01月23日 上午至2025年01月24日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