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11508-2024-Q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青岛精诚锻造有限公司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91370282MA3PAWCN1E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青岛精诚锻造有限公司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山东省青岛市即墨区李家西城东村号549号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青岛市城阳区正阳路77号3号楼1408户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索具、五金锻造件的销售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青岛精诚锻造有限公司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山东省青岛市即墨区李家西城东村号549号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青岛市城阳区正阳路77号3号楼1408户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索具、五金锻造件的销售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