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印至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8 14:00:00上午至2025-01-1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