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7-2021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航天泰瑞捷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