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淼（北京）环境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8 8:30:00上午至2025-01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