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宜兴市景河建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刘华南【EC：2023-N1QMS-3217384】，杜万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1日 上午至2025年01月1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