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-126365</wp:posOffset>
                  </wp:positionH>
                  <wp:positionV relativeFrom="paragraph">
                    <wp:posOffset>-19050</wp:posOffset>
                  </wp:positionV>
                  <wp:extent cx="6127115" cy="8393430"/>
                  <wp:effectExtent l="0" t="0" r="6985" b="1270"/>
                  <wp:wrapNone/>
                  <wp:docPr id="1" name="图片 1" descr="新文档 2020-07-03 15.00.48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03 15.00.48_14"/>
                          <pic:cNvPicPr>
                            <a:picLocks noChangeAspect="1"/>
                          </pic:cNvPicPr>
                        </pic:nvPicPr>
                        <pic:blipFill>
                          <a:blip r:embed="rId5"/>
                          <a:stretch>
                            <a:fillRect/>
                          </a:stretch>
                        </pic:blipFill>
                        <pic:spPr>
                          <a:xfrm>
                            <a:off x="0" y="0"/>
                            <a:ext cx="6127115" cy="8393430"/>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0C14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2020-07-03T07:38:48Z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