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5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倍西自动化仪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柳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81MA2ND0LF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倍西自动化仪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长市铜城镇工业园区纬一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天长市铜城镇车站北路倍西仪表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仪表阀门管件(不含压力管道元件)、自动化仪表成套设备（压力仪表、温度仪表、液位仪表、流量仪表）生产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表阀门管件(不含压力管道元件)、自动化仪表成套设备（压力仪表、温度仪表、液位仪表、流量仪表）生产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表阀门管件(不含压力管道元件)、自动化仪表成套设备（压力仪表、温度仪表、液位仪表、流量仪表）生产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倍西自动化仪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长市铜城镇工业园区纬一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天长市铜城镇车站北路倍西仪表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仪表阀门管件(不含压力管道元件)、自动化仪表成套设备（压力仪表、温度仪表、液位仪表、流量仪表）生产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表阀门管件(不含压力管道元件)、自动化仪表成套设备（压力仪表、温度仪表、液位仪表、流量仪表）生产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表阀门管件(不含压力管道元件)、自动化仪表成套设备（压力仪表、温度仪表、液位仪表、流量仪表）生产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