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安徽倍西自动化仪表有限公司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21054-2024-QEO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2025年01月17日 上午至2025年01月18日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2025-01-16 8:30:00上午至2025-01-16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安徽倍西自动化仪表有限公司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