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青岛络英电子有限公司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13:30:00上午至2024-12-31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