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青岛络英电子有限公司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11526-2024-QEO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2024-12-30 13:30:00上午至2024-12-31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青岛络英电子有限公司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