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重庆昱普生科技发展有限公司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2025-01-01 9:00:00上午至2025-01-01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重庆市两江新区龙兴镇卓越路21号附1号204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重庆市两江新区龙兴镇卓越路21号附1号204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2025年01月02日 上午至2025年01月03日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