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青岛福荣华鑫环保能源科技有限公司/青岛鑫诺机械科技有限公司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徐君彤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2024-12-31上午至2024-12-31下午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青岛市黄岛区珠海街道办事处王家楼工业园/山东省青岛市黄岛区珠海街道办事处王家楼村北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山东省青岛市黄岛区珠海街道办事处王家楼工业园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2024年12月31日 上午至2024年12月31日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