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四川西衍科技有限公司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尹莎莎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2024-12-28 8:30:00上午至2024-12-28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四川省成都市郫都区现代工业港北片区港通北四路399号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四川省成都市郫都区现代工业港北片区港通北四路399号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2024年12月29日 上午至2024年12月29日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