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1"/>
                <w:szCs w:val="21"/>
                <w:lang w:eastAsia="zh-CN"/>
              </w:rPr>
              <w:drawing>
                <wp:anchor distT="0" distB="0" distL="114300" distR="114300" simplePos="0" relativeHeight="251659264" behindDoc="0" locked="0" layoutInCell="1" allowOverlap="1">
                  <wp:simplePos x="0" y="0"/>
                  <wp:positionH relativeFrom="column">
                    <wp:posOffset>2181225</wp:posOffset>
                  </wp:positionH>
                  <wp:positionV relativeFrom="paragraph">
                    <wp:posOffset>256540</wp:posOffset>
                  </wp:positionV>
                  <wp:extent cx="765175" cy="407035"/>
                  <wp:effectExtent l="0" t="0" r="0" b="13335"/>
                  <wp:wrapSquare wrapText="bothSides"/>
                  <wp:docPr id="2" name="图片 2" descr="余家龙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余家龙电子签名"/>
                          <pic:cNvPicPr>
                            <a:picLocks noChangeAspect="1"/>
                          </pic:cNvPicPr>
                        </pic:nvPicPr>
                        <pic:blipFill>
                          <a:blip r:embed="rId5"/>
                          <a:stretch>
                            <a:fillRect/>
                          </a:stretch>
                        </pic:blipFill>
                        <pic:spPr>
                          <a:xfrm>
                            <a:off x="0" y="0"/>
                            <a:ext cx="765175" cy="40703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1388110</wp:posOffset>
                  </wp:positionH>
                  <wp:positionV relativeFrom="paragraph">
                    <wp:posOffset>237490</wp:posOffset>
                  </wp:positionV>
                  <wp:extent cx="561340" cy="396875"/>
                  <wp:effectExtent l="0" t="0" r="10160" b="3175"/>
                  <wp:wrapSquare wrapText="bothSides"/>
                  <wp:docPr id="1" name="图片 1"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签名"/>
                          <pic:cNvPicPr>
                            <a:picLocks noChangeAspect="1"/>
                          </pic:cNvPicPr>
                        </pic:nvPicPr>
                        <pic:blipFill>
                          <a:blip r:embed="rId6"/>
                          <a:stretch>
                            <a:fillRect/>
                          </a:stretch>
                        </pic:blipFill>
                        <pic:spPr>
                          <a:xfrm>
                            <a:off x="0" y="0"/>
                            <a:ext cx="561340" cy="39687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rFonts w:hint="eastAsia" w:eastAsia="宋体"/>
                <w:sz w:val="21"/>
                <w:szCs w:val="21"/>
                <w:lang w:eastAsia="zh-CN"/>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2020.07.03</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A0057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2020-06-29T10:48:17Z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