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国旭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4 8:30:00上午至2024-12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