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河北汉东电力设备有限公司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10865-2025-SA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2025年07月11日上午至2025年07月12日上午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3576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