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中国能源建设集团南京线路器材有限公司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0636-2022-EnMS-2024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2025年01月06日 上午至2025年01月07日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中国能源建设集团南京线路器材有限公司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