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盛欣电子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2月20日 下午至2025年02月21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马玉玲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