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青岛建勋橡塑有限公司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2024-12-25 13:00:00下午至2024-12-25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