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市三正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文廷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1日 上午至2025年01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晓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