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0130-2020</w:t>
      </w:r>
      <w:bookmarkEnd w:id="0"/>
    </w:p>
    <w:p>
      <w:pPr>
        <w:spacing w:before="240" w:after="24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5"/>
        <w:tblW w:w="8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425"/>
        <w:gridCol w:w="1134"/>
        <w:gridCol w:w="1275"/>
        <w:gridCol w:w="103"/>
        <w:gridCol w:w="1314"/>
        <w:gridCol w:w="993"/>
        <w:gridCol w:w="722"/>
        <w:gridCol w:w="1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950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2" w:type="dxa"/>
            <w:gridSpan w:val="3"/>
            <w:vAlign w:val="center"/>
          </w:tcPr>
          <w:p>
            <w:r>
              <w:rPr>
                <w:rFonts w:hint="eastAsia"/>
                <w:lang w:val="en-US" w:eastAsia="zh-CN"/>
              </w:rPr>
              <w:t>板材厚度</w:t>
            </w:r>
            <w:r>
              <w:rPr>
                <w:rFonts w:hint="eastAsia"/>
              </w:rPr>
              <w:t>测量过程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1851" w:type="dxa"/>
            <w:gridSpan w:val="2"/>
            <w:vAlign w:val="center"/>
          </w:tcPr>
          <w:p>
            <w:pPr>
              <w:tabs>
                <w:tab w:val="right" w:pos="1943"/>
              </w:tabs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18</w:t>
            </w:r>
            <w:r>
              <w:rPr>
                <w:rFonts w:hint="eastAsia"/>
              </w:rPr>
              <w:t>±0.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）mm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4462" w:type="dxa"/>
            <w:gridSpan w:val="5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158" w:type="dxa"/>
            <w:gridSpan w:val="4"/>
            <w:vAlign w:val="center"/>
          </w:tcPr>
          <w:p>
            <w:r>
              <w:t>工艺图纸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7" w:hRule="atLeast"/>
        </w:trPr>
        <w:tc>
          <w:tcPr>
            <w:tcW w:w="8620" w:type="dxa"/>
            <w:gridSpan w:val="9"/>
            <w:vAlign w:val="top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ind w:firstLine="210" w:firstLineChars="100"/>
            </w:pPr>
            <w:r>
              <w:rPr>
                <w:rFonts w:hint="eastAsia"/>
              </w:rPr>
              <w:t>被测参数要求（</w:t>
            </w:r>
            <w:r>
              <w:rPr>
                <w:rFonts w:hint="eastAsia"/>
                <w:lang w:val="en-US" w:eastAsia="zh-CN"/>
              </w:rPr>
              <w:t>18</w:t>
            </w:r>
            <w:r>
              <w:rPr>
                <w:rFonts w:hint="eastAsia"/>
              </w:rPr>
              <w:t>±0.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）mm，T</w:t>
            </w:r>
            <w:r>
              <w:t>=</w:t>
            </w:r>
            <w:r>
              <w:rPr>
                <w:rFonts w:hint="eastAsia"/>
              </w:rPr>
              <w:t>±0.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mm</w:t>
            </w:r>
          </w:p>
          <w:p>
            <w:pPr>
              <w:ind w:firstLine="211" w:firstLineChars="100"/>
              <w:rPr>
                <w:rFonts w:ascii="宋体" w:hAnsi="宋体"/>
              </w:rPr>
            </w:pPr>
            <w:r>
              <w:rPr>
                <w:rFonts w:hint="eastAsia"/>
                <w:b/>
                <w:i/>
              </w:rPr>
              <w:t>U</w:t>
            </w:r>
            <w:r>
              <w:rPr>
                <w:b/>
                <w:position w:val="-12"/>
              </w:rPr>
              <w:object>
                <v:shape id="_x0000_i1025" o:spt="75" type="#_x0000_t75" style="height:19pt;width:11.55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6">
                  <o:LockedField>false</o:LockedField>
                </o:OLEObject>
              </w:object>
            </w:r>
            <w:r>
              <w:rPr>
                <w:rFonts w:hint="eastAsia" w:ascii="宋体" w:hAnsi="宋体"/>
              </w:rPr>
              <w:t>≤1/3T=</w:t>
            </w:r>
            <w:r>
              <w:rPr>
                <w:rFonts w:hint="eastAsia"/>
              </w:rPr>
              <w:t>±</w:t>
            </w:r>
            <w:r>
              <w:rPr>
                <w:rFonts w:hint="eastAsia" w:ascii="宋体" w:hAnsi="宋体"/>
              </w:rPr>
              <w:t>0.</w:t>
            </w:r>
            <w:r>
              <w:rPr>
                <w:rFonts w:hint="eastAsia" w:ascii="宋体" w:hAnsi="宋体"/>
                <w:lang w:val="en-US" w:eastAsia="zh-CN"/>
              </w:rPr>
              <w:t>07</w:t>
            </w:r>
            <w:r>
              <w:rPr>
                <w:rFonts w:hint="eastAsia" w:ascii="宋体" w:hAnsi="宋体"/>
              </w:rPr>
              <w:t>mm</w:t>
            </w:r>
          </w:p>
          <w:p>
            <w:pPr>
              <w:ind w:firstLine="210" w:firstLineChars="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测量过程的测量范围要求为（</w:t>
            </w:r>
            <w:r>
              <w:rPr>
                <w:rFonts w:hint="eastAsia" w:ascii="宋体" w:hAnsi="宋体"/>
                <w:lang w:val="en-US" w:eastAsia="zh-CN"/>
              </w:rPr>
              <w:t>18</w:t>
            </w:r>
            <w:r>
              <w:rPr>
                <w:rFonts w:hint="eastAsia" w:ascii="宋体" w:hAnsi="宋体"/>
              </w:rPr>
              <w:t>±0.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）mm</w:t>
            </w:r>
            <w:r>
              <w:rPr>
                <w:rFonts w:hint="eastAsia" w:ascii="宋体" w:hAnsi="宋体"/>
                <w:lang w:eastAsia="zh-CN"/>
              </w:rPr>
              <w:t>，</w:t>
            </w:r>
            <w:r>
              <w:rPr>
                <w:rFonts w:hint="eastAsia" w:ascii="宋体" w:hAnsi="宋体"/>
                <w:lang w:val="en-US" w:eastAsia="zh-CN"/>
              </w:rPr>
              <w:t>选择</w:t>
            </w:r>
            <w:r>
              <w:rPr>
                <w:rFonts w:hint="eastAsia"/>
              </w:rPr>
              <w:t>测量设备的范围（0－</w:t>
            </w:r>
            <w:r>
              <w:rPr>
                <w:rFonts w:hint="eastAsia"/>
                <w:lang w:val="en-US" w:eastAsia="zh-CN"/>
              </w:rPr>
              <w:t>150</w:t>
            </w:r>
            <w:r>
              <w:rPr>
                <w:rFonts w:hint="eastAsia"/>
              </w:rPr>
              <w:t>）</w:t>
            </w:r>
            <w:r>
              <w:rPr>
                <w:rFonts w:hint="eastAsia" w:ascii="Times New Roman" w:hAnsi="Times New Roman"/>
              </w:rPr>
              <w:t>mm</w:t>
            </w:r>
            <w:r>
              <w:rPr>
                <w:rFonts w:hint="eastAsia" w:ascii="Times New Roman" w:hAnsi="Times New Roman"/>
                <w:lang w:val="en-US" w:eastAsia="zh-CN"/>
              </w:rPr>
              <w:t>的游标卡尺</w:t>
            </w:r>
            <w:r>
              <w:rPr>
                <w:rFonts w:hint="eastAsia" w:ascii="Times New Roman" w:hAnsi="Times New Roman"/>
                <w:lang w:eastAsia="zh-CN"/>
              </w:rPr>
              <w:t>，</w:t>
            </w:r>
          </w:p>
          <w:p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/>
                <w:lang w:val="en-US" w:eastAsia="zh-CN"/>
              </w:rPr>
              <w:t>导出</w:t>
            </w:r>
            <w:r>
              <w:rPr>
                <w:rFonts w:hint="eastAsia"/>
              </w:rPr>
              <w:t>测量设备的MPEV≤1/2 U</w:t>
            </w:r>
            <w:r>
              <w:rPr>
                <w:rFonts w:hint="eastAsia"/>
                <w:vertAlign w:val="subscript"/>
              </w:rPr>
              <w:t>允</w:t>
            </w:r>
            <w:r>
              <w:rPr>
                <w:rFonts w:hint="eastAsia"/>
              </w:rPr>
              <w:t>＝±0.</w:t>
            </w:r>
            <w:r>
              <w:rPr>
                <w:rFonts w:hint="eastAsia"/>
                <w:lang w:val="en-US" w:eastAsia="zh-CN"/>
              </w:rPr>
              <w:t>03</w:t>
            </w:r>
            <w:r>
              <w:rPr>
                <w:rFonts w:hint="eastAsia" w:ascii="Times New Roman" w:hAnsi="Times New Roman"/>
              </w:rPr>
              <w:t xml:space="preserve"> 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2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测量设备名称</w:t>
            </w:r>
          </w:p>
          <w:p>
            <w:pPr>
              <w:jc w:val="center"/>
            </w:pPr>
            <w:r>
              <w:rPr>
                <w:rFonts w:hint="eastAsia"/>
              </w:rPr>
              <w:t>/编号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pPr>
              <w:jc w:val="center"/>
            </w:pPr>
            <w:r>
              <w:rPr>
                <w:rFonts w:hint="eastAsia"/>
              </w:rPr>
              <w:t>(示值误差等)</w:t>
            </w:r>
          </w:p>
        </w:tc>
        <w:tc>
          <w:tcPr>
            <w:tcW w:w="171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检定证书编号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校准</w:t>
            </w:r>
            <w:r>
              <w:rPr>
                <w:rFonts w:hint="eastAsia"/>
                <w:lang w:val="en-US" w:eastAsia="zh-CN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5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游标卡尺</w:t>
            </w:r>
          </w:p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RX-007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（0</w:t>
            </w:r>
            <w:r>
              <w:rPr>
                <w:rFonts w:hint="eastAsia"/>
                <w:lang w:val="en-US" w:eastAsia="zh-CN"/>
              </w:rPr>
              <w:t>-</w:t>
            </w:r>
            <w:bookmarkStart w:id="1" w:name="_GoBack"/>
            <w:bookmarkEnd w:id="1"/>
            <w:r>
              <w:rPr>
                <w:rFonts w:hint="eastAsia"/>
                <w:lang w:val="en-US" w:eastAsia="zh-CN"/>
              </w:rPr>
              <w:t>150</w:t>
            </w:r>
            <w:r>
              <w:rPr>
                <w:rFonts w:hint="eastAsia"/>
              </w:rPr>
              <w:t>）mm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±0.0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mm</w:t>
            </w:r>
          </w:p>
        </w:tc>
        <w:tc>
          <w:tcPr>
            <w:tcW w:w="1715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HK2006191184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19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</w:trPr>
        <w:tc>
          <w:tcPr>
            <w:tcW w:w="8620" w:type="dxa"/>
            <w:gridSpan w:val="9"/>
            <w:vAlign w:val="top"/>
          </w:tcPr>
          <w:p>
            <w:r>
              <w:rPr>
                <w:rFonts w:hint="eastAsia"/>
              </w:rPr>
              <w:t>计量验证记录：</w:t>
            </w:r>
          </w:p>
          <w:p/>
          <w:p>
            <w:pPr>
              <w:ind w:firstLine="315" w:firstLineChars="150"/>
            </w:pPr>
            <w:r>
              <w:rPr>
                <w:rFonts w:hint="eastAsia"/>
              </w:rPr>
              <w:t>该游标卡尺经过外部校准，示值误差小于</w:t>
            </w:r>
            <w:r>
              <w:rPr>
                <w:rFonts w:hint="eastAsia" w:ascii="宋体" w:hAnsi="宋体"/>
              </w:rPr>
              <w:t>±0.0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mm</w:t>
            </w:r>
            <w:r>
              <w:rPr>
                <w:rFonts w:hint="eastAsia"/>
              </w:rPr>
              <w:t>；符合计量要求，验证合格。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</w:rPr>
              <w:t>■符</w:t>
            </w:r>
            <w:r>
              <w:rPr>
                <w:rFonts w:hint="eastAsia"/>
                <w:szCs w:val="21"/>
              </w:rPr>
              <w:t xml:space="preserve">合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                             验证</w:t>
            </w:r>
            <w:r>
              <w:rPr>
                <w:rFonts w:hint="eastAsia" w:ascii="Times New Roman" w:hAnsi="Times New Roman"/>
                <w:szCs w:val="21"/>
              </w:rPr>
              <w:t>日期：</w:t>
            </w: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 xml:space="preserve">年 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 xml:space="preserve"> 月 </w:t>
            </w:r>
            <w:r>
              <w:rPr>
                <w:rFonts w:hint="eastAsia"/>
                <w:szCs w:val="21"/>
                <w:lang w:val="en-US" w:eastAsia="zh-CN"/>
              </w:rPr>
              <w:t>27</w:t>
            </w:r>
            <w:r>
              <w:rPr>
                <w:rFonts w:hint="eastAsia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3" w:hRule="atLeast"/>
        </w:trPr>
        <w:tc>
          <w:tcPr>
            <w:tcW w:w="8620" w:type="dxa"/>
            <w:gridSpan w:val="9"/>
            <w:vAlign w:val="top"/>
          </w:tcPr>
          <w:p>
            <w:r>
              <w:rPr>
                <w:rFonts w:hint="eastAsia"/>
              </w:rPr>
              <w:t>认证审核记录：</w:t>
            </w:r>
          </w:p>
          <w:p/>
          <w:p>
            <w:pPr>
              <w:ind w:firstLine="315" w:firstLineChars="150"/>
            </w:pPr>
            <w:r>
              <w:rPr>
                <w:rFonts w:hint="eastAsia"/>
              </w:rPr>
              <w:t>公司已经</w:t>
            </w:r>
            <w:r>
              <w:rPr>
                <w:rFonts w:hint="eastAsia" w:ascii="宋体" w:hAnsi="宋体"/>
                <w:szCs w:val="21"/>
              </w:rPr>
              <w:t>根据工艺图纸</w:t>
            </w:r>
            <w:r>
              <w:rPr>
                <w:rFonts w:hint="eastAsia"/>
              </w:rPr>
              <w:t>导出了过程允许不确定度和设备最大允许误差，被测参数要求识别已代表了顾客的要求，过程允许不确定度和设备最大允许误差的导出方法正确，测量设备已进行校准，验证合格，满足计量要求。</w:t>
            </w:r>
          </w:p>
          <w:p/>
          <w:p/>
          <w:p>
            <w:r>
              <w:rPr>
                <w:rFonts w:hint="eastAsia"/>
              </w:rPr>
              <w:t>审核员签字：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        审核日期：  </w:t>
            </w:r>
            <w:r>
              <w:rPr>
                <w:rFonts w:hint="eastAsia"/>
                <w:szCs w:val="21"/>
                <w:lang w:val="en-US" w:eastAsia="zh-CN"/>
              </w:rPr>
              <w:t>2020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 xml:space="preserve">月 </w:t>
            </w:r>
            <w:r>
              <w:rPr>
                <w:rFonts w:hint="eastAsia"/>
                <w:szCs w:val="21"/>
                <w:lang w:val="en-US" w:eastAsia="zh-CN"/>
              </w:rPr>
              <w:t>27</w:t>
            </w:r>
            <w:r>
              <w:rPr>
                <w:rFonts w:hint="eastAsia"/>
                <w:szCs w:val="21"/>
              </w:rPr>
              <w:t xml:space="preserve"> 日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spacing w:before="240" w:after="240"/>
        <w:jc w:val="center"/>
        <w:rPr>
          <w:rFonts w:hint="eastAsia"/>
          <w:b/>
          <w:sz w:val="28"/>
          <w:szCs w:val="28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CA01FF6"/>
    <w:rsid w:val="37D2232F"/>
    <w:rsid w:val="792A64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65</Words>
  <Characters>375</Characters>
  <Lines>3</Lines>
  <Paragraphs>1</Paragraphs>
  <TotalTime>5</TotalTime>
  <ScaleCrop>false</ScaleCrop>
  <LinksUpToDate>false</LinksUpToDate>
  <CharactersWithSpaces>439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2020-06-27T07:08:58Z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