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0130-2020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江苏润昕教学装备有限公司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2020年06月26日 上午至2020年06月27日 上午 (共1.5天)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