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北京顺万兴农业发展有限公司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李雅静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2024-12-17 8:30:00上午至2024-12-17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北京顺义南彩镇顺平路南彩段21号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北京顺义南彩镇顺平路南彩段21号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2024年12月18日 上午至2024年12月19日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