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河北三昌建设工程有限公司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鲍阳阳【EC：2024-N1QMS-1352727】</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2024-12-07 14:00:00上午至2024-12-07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新乐市飞马东行50米路北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新乐市飞马东行50米路北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2024年12月11日 上午至2024年12月13日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