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1275-2022-2024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昊星宇（天津）科技发展有限公司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2024年12月13日 上午至2024年12月13日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