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3C05EE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AF4152" w:rsidTr="00E55EF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C05E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C05EE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安徽弘伟环境装备有限公司</w:t>
            </w:r>
            <w:bookmarkEnd w:id="0"/>
          </w:p>
        </w:tc>
      </w:tr>
      <w:tr w:rsidR="00AF4152" w:rsidTr="00E55EF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C05E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C05EE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安徽省滁州市苏滁现代产业园苏滁现代工业坊五期8号标准厂房西侧</w:t>
            </w:r>
            <w:bookmarkEnd w:id="1"/>
          </w:p>
        </w:tc>
      </w:tr>
      <w:tr w:rsidR="00AF4152" w:rsidTr="00E55EF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C05E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C05EE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周舒燕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3C05E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3C05EE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18655065554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3C05E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DD40FA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AF4152" w:rsidTr="00E55EF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C05E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C05EE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周舒燕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3C05E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DD40FA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3C05E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DD40FA" w:rsidP="00F923D7">
            <w:pPr>
              <w:rPr>
                <w:sz w:val="21"/>
                <w:szCs w:val="21"/>
              </w:rPr>
            </w:pPr>
          </w:p>
        </w:tc>
      </w:tr>
      <w:tr w:rsidR="00AF4152" w:rsidTr="00E55EF2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3C05EE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C05EE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0225-2019-Q-2020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3C05EE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3C05EE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AF4152" w:rsidTr="00E55EF2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3C05EE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C05EE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R="00AF4152" w:rsidTr="00E55EF2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3C05E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3C05E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AF4152" w:rsidRDefault="00E55EF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3C05EE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AF4152" w:rsidRDefault="003C05E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AF4152" w:rsidRDefault="003C05E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AF4152" w:rsidRDefault="003C05E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AF4152" w:rsidTr="00E55EF2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3C05E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3C05EE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一般金属加工件的生产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3C05E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3C05E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3C05EE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17.10.01;17.10.02</w:t>
            </w:r>
            <w:bookmarkEnd w:id="10"/>
          </w:p>
        </w:tc>
      </w:tr>
      <w:tr w:rsidR="00AF4152" w:rsidTr="00E55EF2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3C05E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3C05E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E55EF2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E55EF2" w:rsidRDefault="00E55EF2" w:rsidP="00E55EF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F0A2"/>
            </w:r>
            <w:r w:rsidR="003C05EE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3C05EE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3C05EE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</w:p>
          <w:p w:rsidR="00E55EF2" w:rsidRDefault="00E55EF2" w:rsidP="00E55EF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F0A2"/>
            </w:r>
            <w:r w:rsidR="003C05EE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3C05EE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</w:p>
          <w:p w:rsidR="00F923D7" w:rsidRDefault="00E55EF2" w:rsidP="00E55EF2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F0A2"/>
            </w:r>
            <w:r w:rsidR="003C05EE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AF4152" w:rsidTr="00E55EF2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3C05E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55EF2" w:rsidP="00E55EF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3C05EE">
              <w:rPr>
                <w:rFonts w:hint="eastAsia"/>
                <w:b/>
                <w:sz w:val="20"/>
              </w:rPr>
              <w:t>审核于</w:t>
            </w:r>
            <w:bookmarkStart w:id="12" w:name="审核开始日"/>
            <w:r w:rsidR="003C05EE">
              <w:rPr>
                <w:rFonts w:hint="eastAsia"/>
                <w:b/>
                <w:sz w:val="20"/>
              </w:rPr>
              <w:t>2020</w:t>
            </w:r>
            <w:r w:rsidR="003C05EE">
              <w:rPr>
                <w:rFonts w:hint="eastAsia"/>
                <w:b/>
                <w:sz w:val="20"/>
              </w:rPr>
              <w:t>年</w:t>
            </w:r>
            <w:r w:rsidR="003C05EE">
              <w:rPr>
                <w:rFonts w:hint="eastAsia"/>
                <w:b/>
                <w:sz w:val="20"/>
              </w:rPr>
              <w:t>07</w:t>
            </w:r>
            <w:r w:rsidR="003C05EE">
              <w:rPr>
                <w:rFonts w:hint="eastAsia"/>
                <w:b/>
                <w:sz w:val="20"/>
              </w:rPr>
              <w:t>月</w:t>
            </w:r>
            <w:r w:rsidR="003C05EE">
              <w:rPr>
                <w:rFonts w:hint="eastAsia"/>
                <w:b/>
                <w:sz w:val="20"/>
              </w:rPr>
              <w:t>04</w:t>
            </w:r>
            <w:r w:rsidR="003C05EE">
              <w:rPr>
                <w:rFonts w:hint="eastAsia"/>
                <w:b/>
                <w:sz w:val="20"/>
              </w:rPr>
              <w:t>日</w:t>
            </w:r>
            <w:r w:rsidR="003C05EE">
              <w:rPr>
                <w:rFonts w:hint="eastAsia"/>
                <w:b/>
                <w:sz w:val="20"/>
              </w:rPr>
              <w:t xml:space="preserve"> </w:t>
            </w:r>
            <w:r w:rsidR="003C05EE">
              <w:rPr>
                <w:rFonts w:hint="eastAsia"/>
                <w:b/>
                <w:sz w:val="20"/>
              </w:rPr>
              <w:t>下午</w:t>
            </w:r>
            <w:bookmarkEnd w:id="12"/>
            <w:r w:rsidR="003C05EE">
              <w:rPr>
                <w:rFonts w:hint="eastAsia"/>
                <w:b/>
                <w:sz w:val="20"/>
              </w:rPr>
              <w:t>至</w:t>
            </w:r>
            <w:bookmarkStart w:id="13" w:name="审核结束日"/>
            <w:r w:rsidR="003C05EE">
              <w:rPr>
                <w:rFonts w:hint="eastAsia"/>
                <w:b/>
                <w:sz w:val="20"/>
              </w:rPr>
              <w:t>2020</w:t>
            </w:r>
            <w:r w:rsidR="003C05EE">
              <w:rPr>
                <w:rFonts w:hint="eastAsia"/>
                <w:b/>
                <w:sz w:val="20"/>
              </w:rPr>
              <w:t>年</w:t>
            </w:r>
            <w:r w:rsidR="003C05EE">
              <w:rPr>
                <w:rFonts w:hint="eastAsia"/>
                <w:b/>
                <w:sz w:val="20"/>
              </w:rPr>
              <w:t>07</w:t>
            </w:r>
            <w:r w:rsidR="003C05EE">
              <w:rPr>
                <w:rFonts w:hint="eastAsia"/>
                <w:b/>
                <w:sz w:val="20"/>
              </w:rPr>
              <w:t>月</w:t>
            </w:r>
            <w:r w:rsidR="003C05EE">
              <w:rPr>
                <w:rFonts w:hint="eastAsia"/>
                <w:b/>
                <w:sz w:val="20"/>
              </w:rPr>
              <w:t>05</w:t>
            </w:r>
            <w:r w:rsidR="003C05EE">
              <w:rPr>
                <w:rFonts w:hint="eastAsia"/>
                <w:b/>
                <w:sz w:val="20"/>
              </w:rPr>
              <w:t>日</w:t>
            </w:r>
            <w:r w:rsidR="003C05EE">
              <w:rPr>
                <w:rFonts w:hint="eastAsia"/>
                <w:b/>
                <w:sz w:val="20"/>
              </w:rPr>
              <w:t xml:space="preserve"> </w:t>
            </w:r>
            <w:r w:rsidR="003C05EE">
              <w:rPr>
                <w:rFonts w:hint="eastAsia"/>
                <w:b/>
                <w:sz w:val="20"/>
              </w:rPr>
              <w:t>上午</w:t>
            </w:r>
            <w:bookmarkEnd w:id="13"/>
            <w:r w:rsidR="003C05EE">
              <w:rPr>
                <w:rFonts w:hint="eastAsia"/>
                <w:b/>
                <w:sz w:val="20"/>
              </w:rPr>
              <w:t>，共</w:t>
            </w:r>
            <w:r w:rsidR="003C05EE">
              <w:rPr>
                <w:rFonts w:hint="eastAsia"/>
                <w:b/>
                <w:sz w:val="20"/>
              </w:rPr>
              <w:t xml:space="preserve"> </w:t>
            </w:r>
            <w:bookmarkStart w:id="14" w:name="审核天数"/>
            <w:bookmarkStart w:id="15" w:name="_GoBack"/>
            <w:r w:rsidR="003C05EE">
              <w:rPr>
                <w:rFonts w:hint="eastAsia"/>
                <w:b/>
                <w:sz w:val="20"/>
              </w:rPr>
              <w:t>1.0</w:t>
            </w:r>
            <w:bookmarkEnd w:id="14"/>
            <w:bookmarkEnd w:id="15"/>
            <w:r w:rsidR="003C05EE">
              <w:rPr>
                <w:rFonts w:hint="eastAsia"/>
                <w:b/>
                <w:sz w:val="20"/>
              </w:rPr>
              <w:t xml:space="preserve">  </w:t>
            </w:r>
            <w:r w:rsidR="003C05EE">
              <w:rPr>
                <w:rFonts w:hint="eastAsia"/>
                <w:b/>
                <w:sz w:val="20"/>
              </w:rPr>
              <w:t>天。</w:t>
            </w:r>
          </w:p>
        </w:tc>
      </w:tr>
      <w:tr w:rsidR="00AF4152" w:rsidTr="00E55EF2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3C05E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55EF2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3C05EE">
              <w:rPr>
                <w:rFonts w:hint="eastAsia"/>
                <w:b/>
                <w:sz w:val="20"/>
              </w:rPr>
              <w:t>普通话</w:t>
            </w:r>
            <w:r w:rsidR="003C05EE">
              <w:rPr>
                <w:rFonts w:hint="eastAsia"/>
                <w:b/>
                <w:sz w:val="20"/>
              </w:rPr>
              <w:t xml:space="preserve">   </w:t>
            </w:r>
            <w:r w:rsidR="003C05EE">
              <w:rPr>
                <w:rFonts w:hint="eastAsia"/>
                <w:sz w:val="20"/>
                <w:lang w:val="de-DE"/>
              </w:rPr>
              <w:t>□</w:t>
            </w:r>
            <w:r w:rsidR="003C05EE">
              <w:rPr>
                <w:rFonts w:hint="eastAsia"/>
                <w:b/>
                <w:sz w:val="20"/>
              </w:rPr>
              <w:t>英语</w:t>
            </w:r>
            <w:r w:rsidR="003C05EE">
              <w:rPr>
                <w:rFonts w:hint="eastAsia"/>
                <w:b/>
                <w:sz w:val="20"/>
              </w:rPr>
              <w:t xml:space="preserve">   </w:t>
            </w:r>
            <w:r w:rsidR="003C05EE">
              <w:rPr>
                <w:rFonts w:hint="eastAsia"/>
                <w:sz w:val="20"/>
                <w:lang w:val="de-DE"/>
              </w:rPr>
              <w:t>□</w:t>
            </w:r>
            <w:r w:rsidR="003C05EE">
              <w:rPr>
                <w:rFonts w:hint="eastAsia"/>
                <w:b/>
                <w:sz w:val="20"/>
              </w:rPr>
              <w:t>其他</w:t>
            </w:r>
          </w:p>
        </w:tc>
      </w:tr>
      <w:tr w:rsidR="00AF4152" w:rsidTr="00E55EF2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3C05E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F4152" w:rsidTr="00E55EF2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3C05E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C05E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3C05E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3C05E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3C05E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3C05E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3C05E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F4152" w:rsidTr="00E55EF2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3C05E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C05E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3C05E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3C05E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3C05E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3C05E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17.10.01,17.10.02</w:t>
            </w:r>
          </w:p>
        </w:tc>
        <w:tc>
          <w:tcPr>
            <w:tcW w:w="1324" w:type="dxa"/>
            <w:vAlign w:val="center"/>
          </w:tcPr>
          <w:p w:rsidR="00F923D7" w:rsidRDefault="003C05E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AF4152" w:rsidTr="00E55EF2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DD40FA" w:rsidP="00F923D7">
            <w:pPr>
              <w:rPr>
                <w:sz w:val="20"/>
              </w:rPr>
            </w:pPr>
          </w:p>
          <w:p w:rsidR="006C1EBD" w:rsidRDefault="00DD40FA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DD40FA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DD40FA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DD40FA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DD40FA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DD40FA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DD40FA" w:rsidP="00F923D7">
            <w:pPr>
              <w:rPr>
                <w:sz w:val="20"/>
              </w:rPr>
            </w:pPr>
          </w:p>
        </w:tc>
      </w:tr>
      <w:tr w:rsidR="00AF4152" w:rsidTr="00E55EF2">
        <w:trPr>
          <w:trHeight w:val="401"/>
        </w:trPr>
        <w:tc>
          <w:tcPr>
            <w:tcW w:w="1395" w:type="dxa"/>
            <w:gridSpan w:val="2"/>
            <w:vAlign w:val="center"/>
          </w:tcPr>
          <w:p w:rsidR="00F923D7" w:rsidRDefault="00DD40FA" w:rsidP="00F923D7">
            <w:pPr>
              <w:rPr>
                <w:sz w:val="20"/>
              </w:rPr>
            </w:pPr>
          </w:p>
          <w:p w:rsidR="006C1EBD" w:rsidRDefault="00DD40FA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DD40FA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DD40FA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DD40FA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DD40FA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DD40FA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DD40FA" w:rsidP="00F923D7">
            <w:pPr>
              <w:rPr>
                <w:sz w:val="20"/>
              </w:rPr>
            </w:pPr>
          </w:p>
        </w:tc>
      </w:tr>
      <w:tr w:rsidR="00AF4152" w:rsidTr="00E55EF2">
        <w:trPr>
          <w:trHeight w:val="265"/>
        </w:trPr>
        <w:tc>
          <w:tcPr>
            <w:tcW w:w="1395" w:type="dxa"/>
            <w:gridSpan w:val="2"/>
            <w:vAlign w:val="center"/>
          </w:tcPr>
          <w:p w:rsidR="00F923D7" w:rsidRDefault="00DD40FA" w:rsidP="00F923D7">
            <w:pPr>
              <w:rPr>
                <w:sz w:val="20"/>
              </w:rPr>
            </w:pPr>
          </w:p>
          <w:p w:rsidR="006C1EBD" w:rsidRDefault="00DD40FA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DD40FA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DD40FA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DD40FA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DD40FA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DD40FA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DD40FA" w:rsidP="00F923D7">
            <w:pPr>
              <w:rPr>
                <w:sz w:val="20"/>
              </w:rPr>
            </w:pPr>
          </w:p>
        </w:tc>
      </w:tr>
      <w:tr w:rsidR="00AF4152" w:rsidTr="00E55EF2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3C05EE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F4152" w:rsidTr="00E55EF2">
        <w:trPr>
          <w:trHeight w:val="510"/>
        </w:trPr>
        <w:tc>
          <w:tcPr>
            <w:tcW w:w="1201" w:type="dxa"/>
            <w:vAlign w:val="center"/>
          </w:tcPr>
          <w:p w:rsidR="006C1EBD" w:rsidRDefault="003C05E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55EF2" w:rsidP="006C1EBD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3C05E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3C05E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DD40FA" w:rsidP="006C1EBD"/>
        </w:tc>
      </w:tr>
      <w:tr w:rsidR="00AF4152" w:rsidTr="00E55EF2">
        <w:trPr>
          <w:trHeight w:val="211"/>
        </w:trPr>
        <w:tc>
          <w:tcPr>
            <w:tcW w:w="1201" w:type="dxa"/>
            <w:vAlign w:val="center"/>
          </w:tcPr>
          <w:p w:rsidR="006C1EBD" w:rsidRDefault="003C05E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55EF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13831886852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DD40FA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DD40FA" w:rsidP="006C1EBD"/>
        </w:tc>
      </w:tr>
      <w:tr w:rsidR="00AF4152" w:rsidTr="00E55EF2">
        <w:trPr>
          <w:trHeight w:val="588"/>
        </w:trPr>
        <w:tc>
          <w:tcPr>
            <w:tcW w:w="1201" w:type="dxa"/>
            <w:vAlign w:val="center"/>
          </w:tcPr>
          <w:p w:rsidR="006C1EBD" w:rsidRDefault="003C05E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55EF2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2020.7.3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3C05E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E55EF2" w:rsidP="006C1EBD">
            <w:r>
              <w:rPr>
                <w:rFonts w:hint="eastAsia"/>
              </w:rPr>
              <w:t>2020.7.5</w:t>
            </w:r>
          </w:p>
        </w:tc>
      </w:tr>
    </w:tbl>
    <w:p w:rsidR="008D26FB" w:rsidRDefault="008D26FB" w:rsidP="00E4707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55EF2" w:rsidRDefault="00E55EF2" w:rsidP="00E4707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559"/>
        <w:gridCol w:w="851"/>
        <w:gridCol w:w="3685"/>
        <w:gridCol w:w="1701"/>
        <w:gridCol w:w="1349"/>
      </w:tblGrid>
      <w:tr w:rsidR="00E55EF2" w:rsidTr="00D73B49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55EF2" w:rsidRDefault="00E55EF2" w:rsidP="00D73B4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E55EF2" w:rsidTr="00D73B49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E55EF2" w:rsidRDefault="00E55EF2" w:rsidP="00D73B4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E55EF2" w:rsidRDefault="00E55EF2" w:rsidP="00D73B4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E55EF2" w:rsidRDefault="00E55EF2" w:rsidP="00D73B4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:rsidR="00E55EF2" w:rsidRDefault="00E55EF2" w:rsidP="00D73B4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:rsidR="00E55EF2" w:rsidRDefault="00E55EF2" w:rsidP="00D73B4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:rsidR="00E55EF2" w:rsidRDefault="00E55EF2" w:rsidP="00D73B4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55EF2" w:rsidTr="00D73B49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E55EF2" w:rsidRPr="00FF0EBD" w:rsidRDefault="00E55EF2" w:rsidP="00D73B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2020.7.4</w:t>
            </w:r>
          </w:p>
        </w:tc>
        <w:tc>
          <w:tcPr>
            <w:tcW w:w="1559" w:type="dxa"/>
          </w:tcPr>
          <w:p w:rsidR="00E55EF2" w:rsidRDefault="00E55EF2" w:rsidP="00D73B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13：00-13：15</w:t>
            </w:r>
          </w:p>
        </w:tc>
        <w:tc>
          <w:tcPr>
            <w:tcW w:w="851" w:type="dxa"/>
          </w:tcPr>
          <w:p w:rsidR="00E55EF2" w:rsidRDefault="00E55EF2" w:rsidP="00D73B4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E55EF2" w:rsidRDefault="00E55EF2" w:rsidP="00D73B4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:rsidR="00E55EF2" w:rsidRDefault="00E55EF2" w:rsidP="00D73B4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E55EF2" w:rsidRDefault="00E55EF2" w:rsidP="00D73B49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E55EF2" w:rsidRDefault="00E55EF2" w:rsidP="00D73B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 w:rsidR="00E55EF2" w:rsidTr="00D73B49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E55EF2" w:rsidRDefault="00E55EF2" w:rsidP="00D73B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2020.7.4</w:t>
            </w:r>
          </w:p>
        </w:tc>
        <w:tc>
          <w:tcPr>
            <w:tcW w:w="1559" w:type="dxa"/>
          </w:tcPr>
          <w:p w:rsidR="00E55EF2" w:rsidRDefault="00E55EF2" w:rsidP="00D73B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13：15-</w:t>
            </w:r>
            <w:r w:rsidR="00AD62D2">
              <w:rPr>
                <w:rFonts w:ascii="宋体" w:hAnsi="宋体" w:hint="eastAsia"/>
                <w:b/>
                <w:bCs/>
                <w:sz w:val="21"/>
                <w:szCs w:val="21"/>
              </w:rPr>
              <w:t>15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AD62D2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51" w:type="dxa"/>
          </w:tcPr>
          <w:p w:rsidR="00E55EF2" w:rsidRDefault="00E55EF2" w:rsidP="00D73B4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:rsidR="00E55EF2" w:rsidRDefault="00E55EF2" w:rsidP="00D73B4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组织及其环境；相关方的需求和希望； 质量管理体系的范围；质量管理体系及其过程；管理承诺总则；以顾客为关注焦点； 质量方针；组织的岗位、职责权限；应对风险和机会的策划；质量目标和实现计 划；变更的策划；资源提供；监视和测量总则；管理评审；总则；持续改进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 w:rsidRPr="00D14F17">
              <w:rPr>
                <w:rFonts w:ascii="宋体" w:hAnsi="宋体" w:hint="eastAsia"/>
                <w:b/>
                <w:bCs/>
                <w:sz w:val="21"/>
                <w:szCs w:val="21"/>
              </w:rPr>
              <w:t>企业基本情况（资质验证/范围再确认/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初审不符合情况</w:t>
            </w:r>
            <w:r w:rsidRPr="00D14F17">
              <w:rPr>
                <w:rFonts w:ascii="宋体" w:hAnsi="宋体" w:hint="eastAsia"/>
                <w:b/>
                <w:bCs/>
                <w:sz w:val="21"/>
                <w:szCs w:val="21"/>
              </w:rPr>
              <w:t>/投诉或事故/ 政府主管部门抽查情况）</w:t>
            </w:r>
          </w:p>
        </w:tc>
        <w:tc>
          <w:tcPr>
            <w:tcW w:w="1701" w:type="dxa"/>
          </w:tcPr>
          <w:p w:rsidR="00E55EF2" w:rsidRPr="002C2F39" w:rsidRDefault="00E55EF2" w:rsidP="00D73B4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C2F39">
              <w:rPr>
                <w:rFonts w:ascii="宋体" w:hAnsi="宋体"/>
                <w:b/>
                <w:bCs/>
                <w:sz w:val="21"/>
                <w:szCs w:val="21"/>
              </w:rPr>
              <w:t xml:space="preserve">4.1/4.2/4.3/4. 4/5.1.1/5.1.2/ 5.2/5.3/6.1/6. 2/6.3/7.1.1/9. 1.1/9.3/10.1/1 0.3 </w:t>
            </w:r>
          </w:p>
          <w:p w:rsidR="00E55EF2" w:rsidRDefault="00E55EF2" w:rsidP="00D73B4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E55EF2" w:rsidRDefault="00E55EF2" w:rsidP="00D73B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E55EF2" w:rsidTr="00D73B49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E55EF2" w:rsidRDefault="00E55EF2" w:rsidP="00D73B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 w:rsidR="008D26FB">
              <w:rPr>
                <w:rFonts w:ascii="宋体" w:hAnsi="宋体" w:hint="eastAsia"/>
                <w:b/>
                <w:bCs/>
                <w:sz w:val="20"/>
              </w:rPr>
              <w:t>7.4</w:t>
            </w:r>
          </w:p>
        </w:tc>
        <w:tc>
          <w:tcPr>
            <w:tcW w:w="1559" w:type="dxa"/>
          </w:tcPr>
          <w:p w:rsidR="00E55EF2" w:rsidRDefault="00AD62D2" w:rsidP="00D73B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15：00-16</w:t>
            </w:r>
            <w:r w:rsidR="008D26FB">
              <w:rPr>
                <w:rFonts w:ascii="宋体" w:hAnsi="宋体" w:hint="eastAsia"/>
                <w:b/>
                <w:bCs/>
                <w:sz w:val="21"/>
                <w:szCs w:val="21"/>
              </w:rPr>
              <w:t>：0</w:t>
            </w:r>
            <w:r w:rsidR="00E55EF2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:rsidR="00E55EF2" w:rsidRDefault="00E55EF2" w:rsidP="00D73B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</w:tcPr>
          <w:p w:rsidR="00E55EF2" w:rsidRDefault="00E55EF2" w:rsidP="00D73B4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综合办</w:t>
            </w:r>
          </w:p>
        </w:tc>
        <w:tc>
          <w:tcPr>
            <w:tcW w:w="3685" w:type="dxa"/>
          </w:tcPr>
          <w:p w:rsidR="00E55EF2" w:rsidRPr="00FF0EBD" w:rsidRDefault="00E55EF2" w:rsidP="00D73B49">
            <w:pPr>
              <w:spacing w:line="300" w:lineRule="exact"/>
              <w:ind w:left="103" w:hangingChars="49" w:hanging="103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组织的岗位、职责权限；质量目标；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分析与评价；内部审核；不合格和纠正措施</w:t>
            </w:r>
          </w:p>
        </w:tc>
        <w:tc>
          <w:tcPr>
            <w:tcW w:w="1701" w:type="dxa"/>
          </w:tcPr>
          <w:p w:rsidR="00E55EF2" w:rsidRPr="00FF0EBD" w:rsidRDefault="00E55EF2" w:rsidP="00D73B4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 w:rsidRPr="002C2F39">
              <w:rPr>
                <w:rFonts w:ascii="宋体" w:hAnsi="宋体"/>
                <w:b/>
                <w:bCs/>
                <w:sz w:val="21"/>
                <w:szCs w:val="21"/>
              </w:rPr>
              <w:t>9.1.3/9.2/10.2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E55EF2" w:rsidRDefault="00E55EF2" w:rsidP="00D73B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E55EF2" w:rsidTr="00D73B49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D62D2" w:rsidRDefault="00AD62D2" w:rsidP="00D73B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2020.7.4</w:t>
            </w:r>
          </w:p>
          <w:p w:rsidR="00E55EF2" w:rsidRDefault="008D26FB" w:rsidP="00D73B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</w:t>
            </w:r>
            <w:r w:rsidR="00E55EF2">
              <w:rPr>
                <w:rFonts w:ascii="宋体" w:hAnsi="宋体" w:hint="eastAsia"/>
                <w:b/>
                <w:bCs/>
                <w:sz w:val="20"/>
              </w:rPr>
              <w:t>.</w:t>
            </w:r>
            <w:r>
              <w:rPr>
                <w:rFonts w:ascii="宋体" w:hAnsi="宋体" w:hint="eastAsia"/>
                <w:b/>
                <w:bCs/>
                <w:sz w:val="20"/>
              </w:rPr>
              <w:t>5</w:t>
            </w:r>
          </w:p>
        </w:tc>
        <w:tc>
          <w:tcPr>
            <w:tcW w:w="1559" w:type="dxa"/>
          </w:tcPr>
          <w:p w:rsidR="00E55EF2" w:rsidRDefault="00AD62D2" w:rsidP="00D73B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</w:t>
            </w:r>
            <w:r w:rsidR="008D26FB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00-17</w:t>
            </w:r>
            <w:r w:rsidR="00E55EF2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8D26FB">
              <w:rPr>
                <w:rFonts w:ascii="宋体" w:hAnsi="宋体" w:hint="eastAsia"/>
                <w:b/>
                <w:bCs/>
                <w:sz w:val="21"/>
                <w:szCs w:val="21"/>
              </w:rPr>
              <w:t>00</w:t>
            </w:r>
          </w:p>
          <w:p w:rsidR="00AD62D2" w:rsidRDefault="00AD62D2" w:rsidP="00D73B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8：00-8：30</w:t>
            </w:r>
          </w:p>
        </w:tc>
        <w:tc>
          <w:tcPr>
            <w:tcW w:w="851" w:type="dxa"/>
          </w:tcPr>
          <w:p w:rsidR="00E55EF2" w:rsidRDefault="00E55EF2" w:rsidP="00D73B4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技术质量部</w:t>
            </w:r>
          </w:p>
        </w:tc>
        <w:tc>
          <w:tcPr>
            <w:tcW w:w="3685" w:type="dxa"/>
          </w:tcPr>
          <w:p w:rsidR="00E55EF2" w:rsidRDefault="00E55EF2" w:rsidP="00D73B4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组织的岗位、职责权限；质量目标；</w:t>
            </w: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监视和测量资源；产品和服务的放行；不合格输出的控制</w:t>
            </w:r>
          </w:p>
        </w:tc>
        <w:tc>
          <w:tcPr>
            <w:tcW w:w="1701" w:type="dxa"/>
          </w:tcPr>
          <w:p w:rsidR="00E55EF2" w:rsidRDefault="00E55EF2" w:rsidP="00D73B4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5.3/6.2/7.1.5/8.</w:t>
            </w:r>
            <w:r w:rsidRPr="00EE1FA9">
              <w:rPr>
                <w:rFonts w:ascii="宋体" w:hAnsi="宋体"/>
                <w:b/>
                <w:bCs/>
                <w:sz w:val="21"/>
                <w:szCs w:val="21"/>
              </w:rPr>
              <w:t>6/8.7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E55EF2" w:rsidRDefault="00E55EF2" w:rsidP="00D73B49">
            <w:pPr>
              <w:snapToGrid w:val="0"/>
              <w:spacing w:line="320" w:lineRule="exact"/>
              <w:rPr>
                <w:sz w:val="20"/>
              </w:rPr>
            </w:pPr>
          </w:p>
        </w:tc>
      </w:tr>
      <w:tr w:rsidR="00E55EF2" w:rsidTr="00D73B49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E55EF2" w:rsidRDefault="00E55EF2" w:rsidP="00D73B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 w:rsidR="008D26FB">
              <w:rPr>
                <w:rFonts w:ascii="宋体" w:hAnsi="宋体" w:hint="eastAsia"/>
                <w:b/>
                <w:bCs/>
                <w:sz w:val="20"/>
              </w:rPr>
              <w:t>7.5</w:t>
            </w:r>
          </w:p>
        </w:tc>
        <w:tc>
          <w:tcPr>
            <w:tcW w:w="1559" w:type="dxa"/>
          </w:tcPr>
          <w:p w:rsidR="00E55EF2" w:rsidRDefault="00AD62D2" w:rsidP="00D73B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="00E55EF2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  <w:r w:rsidR="008D26FB">
              <w:rPr>
                <w:rFonts w:ascii="宋体" w:hAnsi="宋体" w:hint="eastAsia"/>
                <w:b/>
                <w:bCs/>
                <w:sz w:val="21"/>
                <w:szCs w:val="21"/>
              </w:rPr>
              <w:t>-10</w:t>
            </w:r>
            <w:r w:rsidR="00E55EF2"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851" w:type="dxa"/>
          </w:tcPr>
          <w:p w:rsidR="00E55EF2" w:rsidRDefault="008D26FB" w:rsidP="00D73B4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市场</w:t>
            </w:r>
            <w:r w:rsidR="00E55EF2">
              <w:rPr>
                <w:rFonts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3685" w:type="dxa"/>
          </w:tcPr>
          <w:p w:rsidR="00E55EF2" w:rsidRPr="00FF0EBD" w:rsidRDefault="00E55EF2" w:rsidP="00D73B4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组织的岗位、职责权限；质量目标；产品 和服务要求；外部提供的过程；产品和服 务的控制；交付后活动；顾客满意</w:t>
            </w:r>
          </w:p>
        </w:tc>
        <w:tc>
          <w:tcPr>
            <w:tcW w:w="1701" w:type="dxa"/>
          </w:tcPr>
          <w:p w:rsidR="00E55EF2" w:rsidRPr="00FF0EBD" w:rsidRDefault="00E55EF2" w:rsidP="00D73B4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5.3/6.2/8.2/8. 4</w:t>
            </w:r>
            <w:r w:rsidRPr="00EE1FA9">
              <w:rPr>
                <w:rFonts w:ascii="宋体" w:hAnsi="宋体"/>
                <w:b/>
                <w:bCs/>
                <w:sz w:val="21"/>
                <w:szCs w:val="21"/>
              </w:rPr>
              <w:t>/9.1.2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E55EF2" w:rsidRDefault="00E55EF2" w:rsidP="00D73B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E55EF2" w:rsidTr="00D73B49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E55EF2" w:rsidRDefault="00E55EF2" w:rsidP="00D73B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 w:rsidR="008D26FB">
              <w:rPr>
                <w:rFonts w:ascii="宋体" w:hAnsi="宋体" w:hint="eastAsia"/>
                <w:b/>
                <w:bCs/>
                <w:sz w:val="20"/>
              </w:rPr>
              <w:t>7.5</w:t>
            </w:r>
          </w:p>
        </w:tc>
        <w:tc>
          <w:tcPr>
            <w:tcW w:w="1559" w:type="dxa"/>
          </w:tcPr>
          <w:p w:rsidR="00E55EF2" w:rsidRDefault="008D26FB" w:rsidP="00D73B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 w:rsidR="00E55EF2">
              <w:rPr>
                <w:rFonts w:ascii="宋体" w:hAnsi="宋体" w:hint="eastAsia"/>
                <w:b/>
                <w:bCs/>
                <w:sz w:val="21"/>
                <w:szCs w:val="21"/>
              </w:rPr>
              <w:t>：00-11：45</w:t>
            </w:r>
          </w:p>
        </w:tc>
        <w:tc>
          <w:tcPr>
            <w:tcW w:w="851" w:type="dxa"/>
          </w:tcPr>
          <w:p w:rsidR="00E55EF2" w:rsidRDefault="008D26FB" w:rsidP="00D73B4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制造</w:t>
            </w:r>
            <w:r w:rsidR="00E55EF2">
              <w:rPr>
                <w:rFonts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3685" w:type="dxa"/>
          </w:tcPr>
          <w:p w:rsidR="00E55EF2" w:rsidRPr="00FF0EBD" w:rsidRDefault="00E55EF2" w:rsidP="00D73B4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C2F39">
              <w:rPr>
                <w:rFonts w:ascii="宋体" w:hAnsi="宋体" w:hint="eastAsia"/>
                <w:b/>
                <w:bCs/>
                <w:sz w:val="21"/>
                <w:szCs w:val="21"/>
              </w:rPr>
              <w:t>组织的岗位、职责权限；质量目标；基础设施；运行环境；运行的策划和控制；生产和服务提供的控制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E55EF2" w:rsidRPr="00FF0EBD" w:rsidRDefault="00E47075" w:rsidP="00D73B4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 w:rsidR="00E55EF2">
              <w:rPr>
                <w:rFonts w:ascii="宋体" w:hAnsi="宋体"/>
                <w:b/>
                <w:bCs/>
                <w:sz w:val="21"/>
                <w:szCs w:val="21"/>
              </w:rPr>
              <w:t>8.1/8.5.1</w:t>
            </w:r>
            <w:r w:rsidR="0088728C">
              <w:rPr>
                <w:rFonts w:ascii="宋体" w:hAnsi="宋体" w:hint="eastAsia"/>
                <w:b/>
                <w:bCs/>
                <w:sz w:val="21"/>
                <w:szCs w:val="21"/>
              </w:rPr>
              <w:t>/8.5.6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E55EF2" w:rsidRDefault="00E55EF2" w:rsidP="00D73B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ISC-244880</w:t>
            </w:r>
          </w:p>
        </w:tc>
      </w:tr>
      <w:tr w:rsidR="00E55EF2" w:rsidTr="00D73B49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E55EF2" w:rsidRDefault="00E55EF2" w:rsidP="00D73B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 w:rsidR="008D26FB">
              <w:rPr>
                <w:rFonts w:ascii="宋体" w:hAnsi="宋体" w:hint="eastAsia"/>
                <w:b/>
                <w:bCs/>
                <w:sz w:val="20"/>
              </w:rPr>
              <w:t>7.5</w:t>
            </w:r>
          </w:p>
        </w:tc>
        <w:tc>
          <w:tcPr>
            <w:tcW w:w="1559" w:type="dxa"/>
          </w:tcPr>
          <w:p w:rsidR="00E55EF2" w:rsidRDefault="00E55EF2" w:rsidP="00D73B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11：45-12：00</w:t>
            </w:r>
          </w:p>
        </w:tc>
        <w:tc>
          <w:tcPr>
            <w:tcW w:w="851" w:type="dxa"/>
          </w:tcPr>
          <w:p w:rsidR="00E55EF2" w:rsidRDefault="00E55EF2" w:rsidP="00D73B4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E55EF2" w:rsidRPr="00FF0EBD" w:rsidRDefault="00E55EF2" w:rsidP="00D73B4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:rsidR="00E55EF2" w:rsidRPr="00FF0EBD" w:rsidRDefault="00E55EF2" w:rsidP="00D73B4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E55EF2" w:rsidRDefault="00E55EF2" w:rsidP="00D73B49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E55EF2" w:rsidRDefault="00E55EF2" w:rsidP="00D73B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E55EF2" w:rsidTr="00D73B49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E55EF2" w:rsidRDefault="00E55EF2" w:rsidP="00D73B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E55EF2" w:rsidRDefault="00E55EF2" w:rsidP="00D73B4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E55EF2" w:rsidRDefault="00E55EF2" w:rsidP="00D73B4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E55EF2" w:rsidRPr="00FF0EBD" w:rsidRDefault="00E55EF2" w:rsidP="00D73B4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E55EF2" w:rsidRPr="00FF0EBD" w:rsidRDefault="00E55EF2" w:rsidP="00D73B4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E55EF2" w:rsidRDefault="00E55EF2" w:rsidP="00D73B49">
            <w:pPr>
              <w:snapToGrid w:val="0"/>
              <w:spacing w:line="320" w:lineRule="exact"/>
              <w:rPr>
                <w:sz w:val="20"/>
              </w:rPr>
            </w:pPr>
          </w:p>
        </w:tc>
      </w:tr>
    </w:tbl>
    <w:p w:rsidR="00887188" w:rsidRPr="00E55EF2" w:rsidRDefault="00DD40FA" w:rsidP="00E55EF2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887188" w:rsidRPr="00E55EF2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0FA" w:rsidRDefault="00DD40FA" w:rsidP="00AF4152">
      <w:r>
        <w:separator/>
      </w:r>
    </w:p>
  </w:endnote>
  <w:endnote w:type="continuationSeparator" w:id="1">
    <w:p w:rsidR="00DD40FA" w:rsidRDefault="00DD40FA" w:rsidP="00AF4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0FA" w:rsidRDefault="00DD40FA" w:rsidP="00AF4152">
      <w:r>
        <w:separator/>
      </w:r>
    </w:p>
  </w:footnote>
  <w:footnote w:type="continuationSeparator" w:id="1">
    <w:p w:rsidR="00DD40FA" w:rsidRDefault="00DD40FA" w:rsidP="00AF41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3C05EE" w:rsidP="00E55EF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CB5130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3C05EE" w:rsidP="00E55EF2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C05EE" w:rsidRPr="00390345">
      <w:rPr>
        <w:rStyle w:val="CharChar1"/>
        <w:rFonts w:hint="default"/>
      </w:rPr>
      <w:t xml:space="preserve">        </w:t>
    </w:r>
    <w:r w:rsidR="003C05EE" w:rsidRPr="00390345">
      <w:rPr>
        <w:rStyle w:val="CharChar1"/>
        <w:rFonts w:hint="default"/>
        <w:w w:val="90"/>
      </w:rPr>
      <w:t>Beijing International Standard united Certification Co.,Ltd.</w:t>
    </w:r>
    <w:r w:rsidR="003C05EE">
      <w:rPr>
        <w:rStyle w:val="CharChar1"/>
        <w:rFonts w:hint="default"/>
        <w:w w:val="90"/>
        <w:szCs w:val="21"/>
      </w:rPr>
      <w:t xml:space="preserve">  </w:t>
    </w:r>
    <w:r w:rsidR="003C05EE">
      <w:rPr>
        <w:rStyle w:val="CharChar1"/>
        <w:rFonts w:hint="default"/>
        <w:w w:val="90"/>
        <w:sz w:val="20"/>
      </w:rPr>
      <w:t xml:space="preserve"> </w:t>
    </w:r>
    <w:r w:rsidR="003C05EE">
      <w:rPr>
        <w:rStyle w:val="CharChar1"/>
        <w:rFonts w:hint="default"/>
        <w:w w:val="90"/>
      </w:rPr>
      <w:t xml:space="preserve">                   </w:t>
    </w:r>
  </w:p>
  <w:p w:rsidR="00587C05" w:rsidRDefault="00CB5130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4152"/>
    <w:rsid w:val="0012516D"/>
    <w:rsid w:val="003C05EE"/>
    <w:rsid w:val="0088728C"/>
    <w:rsid w:val="008D26FB"/>
    <w:rsid w:val="00AD62D2"/>
    <w:rsid w:val="00AF4152"/>
    <w:rsid w:val="00CB5130"/>
    <w:rsid w:val="00DD40FA"/>
    <w:rsid w:val="00E4524C"/>
    <w:rsid w:val="00E47075"/>
    <w:rsid w:val="00E55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238</Words>
  <Characters>1361</Characters>
  <Application>Microsoft Office Word</Application>
  <DocSecurity>0</DocSecurity>
  <Lines>11</Lines>
  <Paragraphs>3</Paragraphs>
  <ScaleCrop>false</ScaleCrop>
  <Company>微软中国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28</cp:revision>
  <dcterms:created xsi:type="dcterms:W3CDTF">2015-06-17T14:31:00Z</dcterms:created>
  <dcterms:modified xsi:type="dcterms:W3CDTF">2020-07-04T07:54:00Z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