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11498-2024-Q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重庆智诚生物质新材料有限责任公司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91500226MA602B9J15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重庆智诚生物质新材料有限责任公司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重庆市荣昌区板桥工业园区（重庆市胜江卫浴有限公司二期工程生产车间）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重庆市荣昌区板桥工业园区（重庆市胜江卫浴有限公司二期工程生产车间）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未认可：浮选药剂、聚丙烯酰胺（不含危险化学品）的生产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认可：浮选药剂、聚丙烯酰胺（不含危险化学品）的销售；磁矿铁粉的销售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重庆智诚生物质新材料有限责任公司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重庆市荣昌区板桥工业园区（重庆市胜江卫浴有限公司二期工程生产车间）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重庆市荣昌区板桥工业园区（重庆市胜江卫浴有限公司二期工程生产车间）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未认可：浮选药剂、聚丙烯酰胺（不含危险化学品）的生产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认可：浮选药剂、聚丙烯酰胺（不含危险化学品）的销售；磁矿铁粉的销售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