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杭州国磊半导体设备有限公司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8:30:00上午至2024-12-21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