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0308-2020-Q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博林中凯（北京）科技有限公司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33.03.01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博林中凯（北京）科技有限公司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北京市海淀区昌运宫7号楼1幢3层3098</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北京市海淀区昌运宫7号楼1幢3层3098</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18511522226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顾振英</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数据处理（数据处理中的银行卡中心、PUE值在1.4以上的云计算数据中心除外）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