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天津瑞宝亨新能源科技有限公司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8:30:00上午至2024-12-09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天津市武清区杨村街道胜利路10号1270室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天津市河西区郁江道33号城市别墅220号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2024年12月10日 上午至2024年12月10日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