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便捷神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9 8:30:00上午至2024-12-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顺德区北滘镇君兰社区怡欣路7号丰明中心16楼01号、0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顺德区北滘镇君兰社区怡欣路7号丰明中心16楼01号、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0日 上午至2024年12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