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浙江华亚律师事务所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2025年11月30日上午至2025年12月01日上午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6192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