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hint="eastAsia"/>
          <w:szCs w:val="44"/>
          <w:u w:val="single"/>
        </w:rPr>
        <w:t>0242-2020-QEO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洁雅基业保洁服务（北京）有限公司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FF0000"/>
          <w:sz w:val="22"/>
          <w:szCs w:val="22"/>
        </w:rPr>
        <w:t>Jieya Jiye cleaning service (Beijing)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北京市房山区良乡凯旋大街建设路18号 D6966</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102488</w:t>
      </w:r>
      <w:bookmarkEnd w:id="4"/>
    </w:p>
    <w:p>
      <w:pPr>
        <w:pStyle w:val="2"/>
        <w:spacing w:line="400" w:lineRule="exact"/>
        <w:ind w:firstLine="632" w:firstLineChars="286"/>
        <w:rPr>
          <w:b/>
          <w:color w:val="FF0000"/>
          <w:sz w:val="22"/>
          <w:szCs w:val="22"/>
          <w:u w:val="single"/>
        </w:rPr>
      </w:pPr>
      <w:r>
        <w:rPr>
          <w:rFonts w:hint="eastAsia"/>
          <w:b/>
          <w:color w:val="000000" w:themeColor="text1"/>
          <w:sz w:val="22"/>
          <w:szCs w:val="22"/>
        </w:rPr>
        <w:t>(英文)：</w:t>
      </w:r>
      <w:r>
        <w:rPr>
          <w:rFonts w:hint="eastAsia"/>
          <w:b/>
          <w:color w:val="FF0000"/>
          <w:sz w:val="22"/>
          <w:szCs w:val="22"/>
        </w:rPr>
        <w:t>No.18 Jianshe Road, Kaixuan street, Liangxiang, Fangshan District, Beijing d6966</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北京市东城区隆福寺99号金隆基大厦</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100010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hint="eastAsia"/>
          <w:b/>
          <w:color w:val="FF0000"/>
          <w:sz w:val="22"/>
          <w:szCs w:val="22"/>
        </w:rPr>
        <w:t>Jinlongji building, No.99 longfu temple, Dongcheng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91110106678238725x</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13126653351</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张清兰</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郭树年</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 19001-2016idtISO 9001:2015,E：GB/T 24001-2016idtISO 14001:2015,O：GB/T45001—2020/ISO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w:t>
      </w:r>
      <w:r>
        <w:rPr>
          <w:rFonts w:hint="eastAsia" w:ascii="Times New Roman" w:hAnsi="Times New Roman" w:eastAsia="宋体" w:cs="Times New Roman"/>
          <w:b/>
          <w:bCs/>
          <w:spacing w:val="10"/>
          <w:kern w:val="2"/>
          <w:sz w:val="21"/>
          <w:szCs w:val="22"/>
          <w:lang w:val="en-US" w:eastAsia="zh-CN" w:bidi="ar-SA"/>
        </w:rPr>
        <w:t>清洁服务（不含洗车服务）</w:t>
      </w:r>
      <w:r>
        <w:rPr>
          <w:rFonts w:hint="eastAsia" w:ascii="宋体" w:hAnsi="宋体"/>
          <w:b/>
          <w:bCs/>
          <w:szCs w:val="21"/>
        </w:rPr>
        <w:t>；</w:t>
      </w:r>
      <w:r>
        <w:rPr>
          <w:rFonts w:hint="eastAsia" w:ascii="Times New Roman" w:hAnsi="Times New Roman" w:eastAsia="宋体" w:cs="Times New Roman"/>
          <w:b/>
          <w:color w:val="000000" w:themeColor="text1"/>
          <w:sz w:val="22"/>
          <w:szCs w:val="22"/>
        </w:rPr>
        <w:t>园林绿化服务</w:t>
      </w:r>
    </w:p>
    <w:p>
      <w:pPr>
        <w:pStyle w:val="2"/>
        <w:spacing w:line="240" w:lineRule="auto"/>
        <w:ind w:firstLine="0"/>
        <w:rPr>
          <w:rFonts w:hint="eastAsia"/>
          <w:b/>
          <w:color w:val="000000" w:themeColor="text1"/>
          <w:sz w:val="22"/>
          <w:szCs w:val="22"/>
        </w:rPr>
      </w:pPr>
      <w:r>
        <w:rPr>
          <w:rFonts w:hint="eastAsia"/>
          <w:b/>
          <w:color w:val="000000" w:themeColor="text1"/>
          <w:sz w:val="22"/>
          <w:szCs w:val="22"/>
        </w:rPr>
        <w:t>E：</w:t>
      </w:r>
      <w:r>
        <w:rPr>
          <w:rFonts w:hint="eastAsia" w:ascii="Times New Roman" w:hAnsi="Times New Roman" w:eastAsia="宋体" w:cs="Times New Roman"/>
          <w:b/>
          <w:bCs/>
          <w:spacing w:val="10"/>
          <w:kern w:val="2"/>
          <w:sz w:val="21"/>
          <w:szCs w:val="22"/>
          <w:lang w:val="en-US" w:eastAsia="zh-CN" w:bidi="ar-SA"/>
        </w:rPr>
        <w:t>清洁服务（不含洗车服务）</w:t>
      </w:r>
      <w:r>
        <w:rPr>
          <w:rFonts w:hint="eastAsia" w:ascii="宋体" w:hAnsi="宋体"/>
          <w:b/>
          <w:bCs/>
          <w:szCs w:val="21"/>
        </w:rPr>
        <w:t>；</w:t>
      </w:r>
      <w:r>
        <w:rPr>
          <w:rFonts w:hint="eastAsia" w:ascii="Times New Roman" w:hAnsi="Times New Roman" w:eastAsia="宋体" w:cs="Times New Roman"/>
          <w:b/>
          <w:color w:val="000000" w:themeColor="text1"/>
          <w:sz w:val="22"/>
          <w:szCs w:val="22"/>
        </w:rPr>
        <w:t>园林绿化服务</w:t>
      </w:r>
      <w:r>
        <w:rPr>
          <w:rFonts w:hint="eastAsia"/>
          <w:b/>
          <w:color w:val="000000" w:themeColor="text1"/>
          <w:sz w:val="22"/>
          <w:szCs w:val="22"/>
        </w:rPr>
        <w:t>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w:t>
      </w:r>
      <w:r>
        <w:rPr>
          <w:rFonts w:hint="eastAsia" w:ascii="Times New Roman" w:hAnsi="Times New Roman" w:eastAsia="宋体" w:cs="Times New Roman"/>
          <w:b/>
          <w:bCs/>
          <w:spacing w:val="10"/>
          <w:kern w:val="2"/>
          <w:sz w:val="21"/>
          <w:szCs w:val="22"/>
          <w:lang w:val="en-US" w:eastAsia="zh-CN" w:bidi="ar-SA"/>
        </w:rPr>
        <w:t>清洁服务（不含洗车服务）</w:t>
      </w:r>
      <w:r>
        <w:rPr>
          <w:rFonts w:hint="eastAsia" w:ascii="宋体" w:hAnsi="宋体"/>
          <w:b/>
          <w:bCs/>
          <w:szCs w:val="21"/>
        </w:rPr>
        <w:t>；</w:t>
      </w:r>
      <w:r>
        <w:rPr>
          <w:rFonts w:hint="eastAsia" w:ascii="Times New Roman" w:hAnsi="Times New Roman" w:eastAsia="宋体" w:cs="Times New Roman"/>
          <w:b/>
          <w:color w:val="000000" w:themeColor="text1"/>
          <w:sz w:val="22"/>
          <w:szCs w:val="22"/>
        </w:rPr>
        <w:t>园林绿化服务</w:t>
      </w:r>
      <w:r>
        <w:rPr>
          <w:rFonts w:hint="eastAsia"/>
          <w:b/>
          <w:color w:val="000000" w:themeColor="text1"/>
          <w:sz w:val="22"/>
          <w:szCs w:val="22"/>
        </w:rPr>
        <w:t>服务所涉及场所的相关职业健康安全管理活动</w:t>
      </w:r>
      <w:bookmarkEnd w:id="15"/>
      <w:bookmarkStart w:id="16" w:name="审核范围英"/>
    </w:p>
    <w:p>
      <w:pPr>
        <w:pStyle w:val="2"/>
        <w:spacing w:line="240" w:lineRule="auto"/>
        <w:ind w:firstLine="0"/>
        <w:rPr>
          <w:rFonts w:hint="eastAsia"/>
          <w:b/>
          <w:color w:val="000000" w:themeColor="text1"/>
          <w:sz w:val="22"/>
          <w:szCs w:val="22"/>
        </w:rPr>
      </w:pPr>
      <w:r>
        <w:rPr>
          <w:rFonts w:hint="eastAsia"/>
          <w:b/>
          <w:color w:val="000000" w:themeColor="text1"/>
          <w:sz w:val="22"/>
          <w:szCs w:val="22"/>
        </w:rPr>
        <w:t>Q：</w:t>
      </w:r>
      <w:r>
        <w:rPr>
          <w:rFonts w:hint="eastAsia"/>
          <w:b/>
          <w:color w:val="FF0000"/>
          <w:sz w:val="22"/>
          <w:szCs w:val="22"/>
        </w:rPr>
        <w:t>Cleaning service (excluding car washing service); Landscaping Service</w:t>
      </w:r>
    </w:p>
    <w:p>
      <w:pPr>
        <w:pStyle w:val="2"/>
        <w:spacing w:line="240" w:lineRule="auto"/>
        <w:ind w:firstLine="0"/>
        <w:rPr>
          <w:rFonts w:hint="eastAsia"/>
          <w:b/>
          <w:color w:val="000000" w:themeColor="text1"/>
          <w:sz w:val="22"/>
          <w:szCs w:val="22"/>
        </w:rPr>
      </w:pPr>
      <w:r>
        <w:rPr>
          <w:rFonts w:hint="eastAsia"/>
          <w:b/>
          <w:color w:val="000000" w:themeColor="text1"/>
          <w:sz w:val="22"/>
          <w:szCs w:val="22"/>
        </w:rPr>
        <w:t>E：</w:t>
      </w:r>
      <w:r>
        <w:rPr>
          <w:rFonts w:hint="eastAsia"/>
          <w:b/>
          <w:color w:val="FF0000"/>
          <w:sz w:val="22"/>
          <w:szCs w:val="22"/>
        </w:rPr>
        <w:t>Cleaning service (excluding car washing service); related environmental management activities of sites involved in landscaping service</w:t>
      </w:r>
    </w:p>
    <w:p>
      <w:pPr>
        <w:pStyle w:val="2"/>
        <w:spacing w:line="240" w:lineRule="auto"/>
        <w:ind w:firstLine="0"/>
        <w:rPr>
          <w:rFonts w:hint="eastAsia"/>
          <w:b/>
          <w:color w:val="FF0000"/>
          <w:sz w:val="22"/>
          <w:szCs w:val="22"/>
        </w:rPr>
      </w:pPr>
      <w:r>
        <w:rPr>
          <w:rFonts w:hint="eastAsia"/>
          <w:b/>
          <w:color w:val="000000" w:themeColor="text1"/>
          <w:sz w:val="22"/>
          <w:szCs w:val="22"/>
        </w:rPr>
        <w:t>O：</w:t>
      </w:r>
      <w:bookmarkEnd w:id="16"/>
      <w:r>
        <w:rPr>
          <w:rFonts w:hint="eastAsia"/>
          <w:b/>
          <w:color w:val="FF0000"/>
          <w:sz w:val="22"/>
          <w:szCs w:val="22"/>
        </w:rPr>
        <w:t>Cleaning service (excluding car washing service); related occupational health and safety management activities of sites involved in landscaping service</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bookmarkStart w:id="17" w:name="_GoBack"/>
      <w:bookmarkEnd w:id="17"/>
      <w:r>
        <w:rPr>
          <w:rFonts w:hint="eastAsia"/>
          <w:b/>
          <w:color w:val="000000" w:themeColor="text1"/>
          <w:sz w:val="22"/>
          <w:szCs w:val="22"/>
        </w:rPr>
        <w:t>日期：</w:t>
      </w:r>
      <w:r>
        <w:rPr>
          <w:rFonts w:hint="eastAsia"/>
          <w:b/>
          <w:color w:val="000000" w:themeColor="text1"/>
          <w:sz w:val="22"/>
          <w:szCs w:val="22"/>
          <w:lang w:val="en-US" w:eastAsia="zh-CN"/>
        </w:rPr>
        <w:t>2020.7.12</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24D57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3</TotalTime>
  <ScaleCrop>false</ScaleCrop>
  <LinksUpToDate>false</LinksUpToDate>
  <CharactersWithSpaces>824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2020-07-01T03:16:47Z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