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53C" w:rsidRDefault="002B7673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0126-2020</w:t>
      </w:r>
    </w:p>
    <w:p w:rsidR="0077453C" w:rsidRDefault="002B7673">
      <w:pPr>
        <w:spacing w:after="240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测量过程控制检查表</w:t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350"/>
        <w:gridCol w:w="986"/>
        <w:gridCol w:w="350"/>
        <w:gridCol w:w="1073"/>
        <w:gridCol w:w="1412"/>
        <w:gridCol w:w="653"/>
        <w:gridCol w:w="759"/>
        <w:gridCol w:w="1346"/>
        <w:gridCol w:w="427"/>
        <w:gridCol w:w="908"/>
        <w:gridCol w:w="1077"/>
      </w:tblGrid>
      <w:tr w:rsidR="0077453C">
        <w:trPr>
          <w:trHeight w:val="608"/>
          <w:jc w:val="center"/>
        </w:trPr>
        <w:tc>
          <w:tcPr>
            <w:tcW w:w="1350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</w:p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3821" w:type="dxa"/>
            <w:gridSpan w:val="4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防喷器压力检测过程</w:t>
            </w:r>
          </w:p>
        </w:tc>
        <w:tc>
          <w:tcPr>
            <w:tcW w:w="1412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企业部门</w:t>
            </w:r>
          </w:p>
        </w:tc>
        <w:tc>
          <w:tcPr>
            <w:tcW w:w="3758" w:type="dxa"/>
            <w:gridSpan w:val="4"/>
            <w:shd w:val="clear" w:color="auto" w:fill="FFFFFF" w:themeFill="background1"/>
            <w:vAlign w:val="center"/>
          </w:tcPr>
          <w:p w:rsidR="0077453C" w:rsidRDefault="002B7673">
            <w:pPr>
              <w:ind w:firstLineChars="100" w:firstLine="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技术部</w:t>
            </w:r>
          </w:p>
        </w:tc>
      </w:tr>
      <w:tr w:rsidR="0077453C">
        <w:trPr>
          <w:trHeight w:val="539"/>
          <w:jc w:val="center"/>
        </w:trPr>
        <w:tc>
          <w:tcPr>
            <w:tcW w:w="1350" w:type="dxa"/>
            <w:vMerge w:val="restart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</w:t>
            </w:r>
          </w:p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336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参数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2485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压力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34.8-35.5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MPa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导出计量</w:t>
            </w:r>
          </w:p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要求</w:t>
            </w:r>
          </w:p>
        </w:tc>
        <w:tc>
          <w:tcPr>
            <w:tcW w:w="1773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</w:p>
        </w:tc>
        <w:tc>
          <w:tcPr>
            <w:tcW w:w="1985" w:type="dxa"/>
            <w:gridSpan w:val="2"/>
            <w:vAlign w:val="center"/>
          </w:tcPr>
          <w:p w:rsidR="0077453C" w:rsidRDefault="002B7673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0.23MPa</w:t>
            </w:r>
          </w:p>
        </w:tc>
      </w:tr>
      <w:tr w:rsidR="0077453C">
        <w:trPr>
          <w:trHeight w:val="332"/>
          <w:jc w:val="center"/>
        </w:trPr>
        <w:tc>
          <w:tcPr>
            <w:tcW w:w="1350" w:type="dxa"/>
            <w:vMerge/>
            <w:vAlign w:val="center"/>
          </w:tcPr>
          <w:p w:rsidR="0077453C" w:rsidRDefault="007745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公差</w:t>
            </w:r>
            <w:r>
              <w:rPr>
                <w:rFonts w:ascii="Times New Roman" w:eastAsia="宋体" w:hAnsi="Times New Roman" w:cs="Times New Roman"/>
                <w:szCs w:val="21"/>
              </w:rPr>
              <w:t>T</w:t>
            </w:r>
          </w:p>
        </w:tc>
        <w:tc>
          <w:tcPr>
            <w:tcW w:w="2485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0.7MPa</w:t>
            </w:r>
          </w:p>
        </w:tc>
        <w:tc>
          <w:tcPr>
            <w:tcW w:w="1412" w:type="dxa"/>
            <w:gridSpan w:val="2"/>
            <w:vMerge/>
            <w:vAlign w:val="center"/>
          </w:tcPr>
          <w:p w:rsidR="0077453C" w:rsidRDefault="007745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允许不确定度</w:t>
            </w:r>
          </w:p>
        </w:tc>
        <w:tc>
          <w:tcPr>
            <w:tcW w:w="1985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MPa</w:t>
            </w:r>
          </w:p>
        </w:tc>
      </w:tr>
      <w:tr w:rsidR="0077453C">
        <w:trPr>
          <w:trHeight w:val="311"/>
          <w:jc w:val="center"/>
        </w:trPr>
        <w:tc>
          <w:tcPr>
            <w:tcW w:w="1350" w:type="dxa"/>
            <w:vMerge/>
            <w:vAlign w:val="center"/>
          </w:tcPr>
          <w:p w:rsidR="0077453C" w:rsidRDefault="007745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2485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412" w:type="dxa"/>
            <w:gridSpan w:val="2"/>
            <w:vMerge/>
            <w:vAlign w:val="center"/>
          </w:tcPr>
          <w:p w:rsidR="0077453C" w:rsidRDefault="007745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其他要求</w:t>
            </w:r>
          </w:p>
        </w:tc>
        <w:tc>
          <w:tcPr>
            <w:tcW w:w="1985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77453C">
        <w:trPr>
          <w:trHeight w:val="311"/>
          <w:jc w:val="center"/>
        </w:trPr>
        <w:tc>
          <w:tcPr>
            <w:tcW w:w="10341" w:type="dxa"/>
            <w:gridSpan w:val="11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测量过程要素控制状况：</w:t>
            </w:r>
          </w:p>
        </w:tc>
      </w:tr>
      <w:tr w:rsidR="0077453C">
        <w:trPr>
          <w:trHeight w:val="618"/>
          <w:jc w:val="center"/>
        </w:trPr>
        <w:tc>
          <w:tcPr>
            <w:tcW w:w="2336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过程要素</w:t>
            </w:r>
          </w:p>
        </w:tc>
        <w:tc>
          <w:tcPr>
            <w:tcW w:w="6928" w:type="dxa"/>
            <w:gridSpan w:val="8"/>
            <w:shd w:val="clear" w:color="auto" w:fill="FFFFFF" w:themeFill="background1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077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是否满足</w:t>
            </w:r>
          </w:p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</w:t>
            </w:r>
          </w:p>
        </w:tc>
      </w:tr>
      <w:tr w:rsidR="0077453C">
        <w:trPr>
          <w:trHeight w:val="428"/>
          <w:jc w:val="center"/>
        </w:trPr>
        <w:tc>
          <w:tcPr>
            <w:tcW w:w="2336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测量设备名称</w:t>
            </w:r>
          </w:p>
        </w:tc>
        <w:tc>
          <w:tcPr>
            <w:tcW w:w="1423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测量范围</w:t>
            </w:r>
          </w:p>
        </w:tc>
        <w:tc>
          <w:tcPr>
            <w:tcW w:w="2065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</w:t>
            </w:r>
          </w:p>
        </w:tc>
        <w:tc>
          <w:tcPr>
            <w:tcW w:w="2105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测量误差</w:t>
            </w:r>
          </w:p>
        </w:tc>
        <w:tc>
          <w:tcPr>
            <w:tcW w:w="1335" w:type="dxa"/>
            <w:gridSpan w:val="2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其他特性</w:t>
            </w:r>
          </w:p>
        </w:tc>
        <w:tc>
          <w:tcPr>
            <w:tcW w:w="1077" w:type="dxa"/>
          </w:tcPr>
          <w:p w:rsidR="0077453C" w:rsidRDefault="007745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77453C">
        <w:trPr>
          <w:trHeight w:val="443"/>
          <w:jc w:val="center"/>
        </w:trPr>
        <w:tc>
          <w:tcPr>
            <w:tcW w:w="2336" w:type="dxa"/>
            <w:gridSpan w:val="2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压力传感器</w:t>
            </w:r>
          </w:p>
        </w:tc>
        <w:tc>
          <w:tcPr>
            <w:tcW w:w="1423" w:type="dxa"/>
            <w:gridSpan w:val="2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</w:t>
            </w:r>
            <w:r>
              <w:rPr>
                <w:rFonts w:ascii="Times New Roman" w:eastAsia="宋体" w:hAnsi="Times New Roman" w:cs="Times New Roman"/>
                <w:szCs w:val="21"/>
              </w:rPr>
              <w:t>0-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100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MPa</w:t>
            </w:r>
          </w:p>
        </w:tc>
        <w:tc>
          <w:tcPr>
            <w:tcW w:w="2065" w:type="dxa"/>
            <w:gridSpan w:val="2"/>
            <w:shd w:val="clear" w:color="auto" w:fill="FFFFFF" w:themeFill="background1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  <w:highlight w:val="red"/>
                <w:shd w:val="clear" w:color="FFFFFF" w:fill="D9D9D9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szCs w:val="21"/>
                <w:shd w:val="clear" w:color="FFFFFF" w:fill="FFFFFF" w:themeFill="background1"/>
              </w:rPr>
              <w:t>/</w:t>
            </w:r>
          </w:p>
        </w:tc>
        <w:tc>
          <w:tcPr>
            <w:tcW w:w="2105" w:type="dxa"/>
            <w:gridSpan w:val="2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MPE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V:0.2%</w:t>
            </w:r>
          </w:p>
        </w:tc>
        <w:tc>
          <w:tcPr>
            <w:tcW w:w="1335" w:type="dxa"/>
            <w:gridSpan w:val="2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</w:p>
        </w:tc>
        <w:tc>
          <w:tcPr>
            <w:tcW w:w="1077" w:type="dxa"/>
            <w:vAlign w:val="center"/>
          </w:tcPr>
          <w:p w:rsidR="0077453C" w:rsidRDefault="0077453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7453C">
        <w:trPr>
          <w:trHeight w:val="407"/>
          <w:jc w:val="center"/>
        </w:trPr>
        <w:tc>
          <w:tcPr>
            <w:tcW w:w="2336" w:type="dxa"/>
            <w:gridSpan w:val="2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928" w:type="dxa"/>
            <w:gridSpan w:val="8"/>
            <w:vAlign w:val="center"/>
          </w:tcPr>
          <w:p w:rsidR="0077453C" w:rsidRDefault="002B7673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  <w:shd w:val="clear" w:color="auto" w:fill="FFFFFF"/>
              </w:rPr>
              <w:t>SDJYY</w:t>
            </w:r>
            <w:r>
              <w:rPr>
                <w:rFonts w:ascii="Times New Roman" w:eastAsia="宋体" w:hAnsi="Times New Roman" w:cs="Times New Roman"/>
                <w:bCs/>
                <w:color w:val="000000"/>
                <w:szCs w:val="21"/>
                <w:shd w:val="clear" w:color="auto" w:fill="FFFFFF"/>
              </w:rPr>
              <w:t>-CLGF-20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  <w:shd w:val="clear" w:color="auto" w:fill="FFFFFF"/>
              </w:rPr>
              <w:t>20-01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防喷器压力检测</w:t>
            </w:r>
            <w:r>
              <w:rPr>
                <w:rFonts w:ascii="Times New Roman" w:eastAsia="宋体" w:hAnsi="Times New Roman" w:cs="Times New Roman"/>
                <w:bCs/>
                <w:snapToGrid w:val="0"/>
                <w:color w:val="000000"/>
                <w:kern w:val="0"/>
                <w:szCs w:val="21"/>
              </w:rPr>
              <w:t>过程控制规范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77453C">
        <w:trPr>
          <w:trHeight w:val="478"/>
          <w:jc w:val="center"/>
        </w:trPr>
        <w:tc>
          <w:tcPr>
            <w:tcW w:w="2336" w:type="dxa"/>
            <w:gridSpan w:val="2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测量方法编号</w:t>
            </w:r>
          </w:p>
        </w:tc>
        <w:tc>
          <w:tcPr>
            <w:tcW w:w="6928" w:type="dxa"/>
            <w:gridSpan w:val="8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SY/T6160-2014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《防喷器检查和维修</w:t>
            </w:r>
            <w:r>
              <w:rPr>
                <w:rFonts w:ascii="Times New Roman" w:eastAsia="宋体" w:hAnsi="Times New Roman" w:cs="Times New Roman"/>
                <w:bCs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77453C">
        <w:trPr>
          <w:trHeight w:val="440"/>
          <w:jc w:val="center"/>
        </w:trPr>
        <w:tc>
          <w:tcPr>
            <w:tcW w:w="2336" w:type="dxa"/>
            <w:gridSpan w:val="2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环境条件</w:t>
            </w:r>
          </w:p>
        </w:tc>
        <w:tc>
          <w:tcPr>
            <w:tcW w:w="6928" w:type="dxa"/>
            <w:gridSpan w:val="8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常温</w:t>
            </w:r>
          </w:p>
        </w:tc>
        <w:tc>
          <w:tcPr>
            <w:tcW w:w="1077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77453C">
        <w:trPr>
          <w:trHeight w:val="418"/>
          <w:jc w:val="center"/>
        </w:trPr>
        <w:tc>
          <w:tcPr>
            <w:tcW w:w="2336" w:type="dxa"/>
            <w:gridSpan w:val="2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操作人员姓名</w:t>
            </w:r>
          </w:p>
        </w:tc>
        <w:tc>
          <w:tcPr>
            <w:tcW w:w="6928" w:type="dxa"/>
            <w:gridSpan w:val="8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徐保全，培训后上岗</w:t>
            </w:r>
          </w:p>
        </w:tc>
        <w:tc>
          <w:tcPr>
            <w:tcW w:w="1077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77453C">
        <w:trPr>
          <w:trHeight w:val="482"/>
          <w:jc w:val="center"/>
        </w:trPr>
        <w:tc>
          <w:tcPr>
            <w:tcW w:w="2336" w:type="dxa"/>
            <w:gridSpan w:val="2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928" w:type="dxa"/>
            <w:gridSpan w:val="8"/>
            <w:vAlign w:val="center"/>
          </w:tcPr>
          <w:p w:rsidR="0077453C" w:rsidRDefault="002B76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A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防喷器压力检测过程</w:t>
            </w:r>
            <w:r>
              <w:rPr>
                <w:rFonts w:ascii="Times New Roman" w:eastAsia="宋体" w:hAnsi="Times New Roman" w:cs="Times New Roman"/>
                <w:szCs w:val="21"/>
              </w:rPr>
              <w:t>测量不确定度评定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报告</w:t>
            </w:r>
            <w:r>
              <w:rPr>
                <w:rFonts w:ascii="Times New Roman" w:eastAsia="宋体" w:hAnsi="Times New Roman" w:cs="Times New Roman"/>
                <w:szCs w:val="21"/>
              </w:rPr>
              <w:t>》</w:t>
            </w:r>
          </w:p>
        </w:tc>
        <w:tc>
          <w:tcPr>
            <w:tcW w:w="1077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77453C">
        <w:trPr>
          <w:trHeight w:val="373"/>
          <w:jc w:val="center"/>
        </w:trPr>
        <w:tc>
          <w:tcPr>
            <w:tcW w:w="2336" w:type="dxa"/>
            <w:gridSpan w:val="2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有效性确认方法</w:t>
            </w:r>
          </w:p>
        </w:tc>
        <w:tc>
          <w:tcPr>
            <w:tcW w:w="6928" w:type="dxa"/>
            <w:gridSpan w:val="8"/>
            <w:vAlign w:val="center"/>
          </w:tcPr>
          <w:p w:rsidR="0077453C" w:rsidRDefault="002B76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防喷器压力检测</w:t>
            </w:r>
            <w:r>
              <w:rPr>
                <w:rFonts w:ascii="Times New Roman" w:eastAsia="宋体" w:hAnsi="Times New Roman" w:cs="Times New Roman"/>
                <w:bCs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有效性确认记录》</w:t>
            </w:r>
          </w:p>
        </w:tc>
        <w:tc>
          <w:tcPr>
            <w:tcW w:w="1077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77453C">
        <w:trPr>
          <w:trHeight w:val="630"/>
          <w:jc w:val="center"/>
        </w:trPr>
        <w:tc>
          <w:tcPr>
            <w:tcW w:w="2336" w:type="dxa"/>
            <w:gridSpan w:val="2"/>
            <w:vAlign w:val="center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测量过程监视方法、</w:t>
            </w:r>
          </w:p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监视记录及控制图绘制</w:t>
            </w:r>
          </w:p>
        </w:tc>
        <w:tc>
          <w:tcPr>
            <w:tcW w:w="6928" w:type="dxa"/>
            <w:gridSpan w:val="8"/>
            <w:vAlign w:val="center"/>
          </w:tcPr>
          <w:p w:rsidR="0077453C" w:rsidRDefault="002B767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见附录</w:t>
            </w:r>
            <w:r>
              <w:rPr>
                <w:rFonts w:ascii="Times New Roman" w:eastAsia="宋体" w:hAnsi="Times New Roman" w:cs="Times New Roman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Cs w:val="21"/>
              </w:rPr>
              <w:t>：《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防喷器压力检测</w:t>
            </w:r>
            <w:r>
              <w:rPr>
                <w:rFonts w:ascii="Times New Roman" w:eastAsia="宋体" w:hAnsi="Times New Roman" w:cs="Times New Roman"/>
                <w:szCs w:val="21"/>
              </w:rPr>
              <w:t>过程监视统计记录</w:t>
            </w:r>
            <w:r>
              <w:rPr>
                <w:rFonts w:ascii="Times New Roman" w:eastAsia="宋体" w:hAnsi="Times New Roman" w:cs="Times New Roman"/>
                <w:szCs w:val="21"/>
              </w:rPr>
              <w:t>表</w:t>
            </w:r>
            <w:r>
              <w:rPr>
                <w:rFonts w:ascii="Times New Roman" w:eastAsia="宋体" w:hAnsi="Times New Roman" w:cs="Times New Roman"/>
                <w:szCs w:val="21"/>
              </w:rPr>
              <w:t>及控制图》</w:t>
            </w:r>
          </w:p>
        </w:tc>
        <w:tc>
          <w:tcPr>
            <w:tcW w:w="1077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满足</w:t>
            </w:r>
          </w:p>
        </w:tc>
      </w:tr>
      <w:tr w:rsidR="0077453C">
        <w:trPr>
          <w:trHeight w:val="560"/>
          <w:jc w:val="center"/>
        </w:trPr>
        <w:tc>
          <w:tcPr>
            <w:tcW w:w="1350" w:type="dxa"/>
            <w:vAlign w:val="center"/>
          </w:tcPr>
          <w:p w:rsidR="0077453C" w:rsidRDefault="002B767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991" w:type="dxa"/>
            <w:gridSpan w:val="10"/>
          </w:tcPr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77453C" w:rsidRDefault="002B7673">
            <w:pPr>
              <w:jc w:val="left"/>
              <w:rPr>
                <w:rFonts w:ascii="Times New Roman" w:eastAsia="宋体" w:hAnsi="Times New Roman" w:cs="Times New Roman"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防喷器压力检测</w:t>
            </w:r>
            <w:r>
              <w:rPr>
                <w:rFonts w:ascii="Times New Roman" w:eastAsia="宋体" w:hAnsi="Times New Roman" w:cs="Times New Roman"/>
                <w:bCs/>
                <w:snapToGrid w:val="0"/>
                <w:color w:val="000000"/>
                <w:kern w:val="0"/>
                <w:szCs w:val="21"/>
              </w:rPr>
              <w:t>过程</w:t>
            </w:r>
            <w:r>
              <w:rPr>
                <w:rFonts w:ascii="Times New Roman" w:eastAsia="宋体" w:hAnsi="Times New Roman" w:cs="Times New Roman"/>
                <w:szCs w:val="21"/>
              </w:rPr>
              <w:t>控制规范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eastAsia="宋体" w:hAnsi="Times New Roman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77453C" w:rsidRDefault="002B76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查该测量过程要素：测量设备、测量方法、环境条件、人员操作技能等均受控。</w:t>
            </w:r>
          </w:p>
          <w:p w:rsidR="0077453C" w:rsidRDefault="002B76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查该测量过程不确定度评定方法正确。</w:t>
            </w:r>
          </w:p>
          <w:p w:rsidR="0077453C" w:rsidRDefault="002B76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查该测量过程有效性确认方法正确，满足测量过程控制要求。</w:t>
            </w:r>
          </w:p>
          <w:p w:rsidR="0077453C" w:rsidRDefault="002B76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Cs w:val="21"/>
              </w:rPr>
              <w:t>查该测量过程监视记录，在控制限内。测量过程控制图绘制方法正确。</w:t>
            </w:r>
          </w:p>
          <w:p w:rsidR="0077453C" w:rsidRDefault="002B767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审核结论：</w:t>
            </w:r>
            <w:r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eastAsia="宋体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，只选一项。）</w:t>
            </w:r>
          </w:p>
        </w:tc>
      </w:tr>
    </w:tbl>
    <w:p w:rsidR="0077453C" w:rsidRDefault="003B5145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BCED0A2" wp14:editId="682690EB">
            <wp:simplePos x="0" y="0"/>
            <wp:positionH relativeFrom="column">
              <wp:posOffset>2666999</wp:posOffset>
            </wp:positionH>
            <wp:positionV relativeFrom="paragraph">
              <wp:posOffset>265430</wp:posOffset>
            </wp:positionV>
            <wp:extent cx="756557" cy="386080"/>
            <wp:effectExtent l="0" t="0" r="571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58" cy="38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7453C" w:rsidRDefault="002B7673">
      <w:pPr>
        <w:spacing w:beforeLines="50" w:before="156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  <w:szCs w:val="21"/>
        </w:rPr>
        <w:t>审核日期：</w:t>
      </w:r>
      <w:r>
        <w:rPr>
          <w:rFonts w:ascii="Times New Roman" w:eastAsiaTheme="majorEastAsia" w:hAnsi="Times New Roman" w:cs="Times New Roman" w:hint="eastAsia"/>
          <w:szCs w:val="21"/>
        </w:rPr>
        <w:t>2020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年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 xml:space="preserve">6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月</w:t>
      </w:r>
      <w:r>
        <w:rPr>
          <w:rFonts w:ascii="Times New Roman" w:eastAsiaTheme="majorEastAsia" w:hAnsi="Times New Roman" w:cs="Times New Roman" w:hint="eastAsia"/>
          <w:color w:val="0D0D0D" w:themeColor="text1" w:themeTint="F2"/>
          <w:szCs w:val="21"/>
        </w:rPr>
        <w:t xml:space="preserve">21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日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>审核员：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</w:t>
      </w:r>
      <w:r>
        <w:rPr>
          <w:rFonts w:ascii="Times New Roman" w:eastAsiaTheme="majorEastAsia" w:hAnsi="Times New Roman" w:cs="Times New Roman"/>
          <w:color w:val="FF0000"/>
          <w:szCs w:val="21"/>
        </w:rPr>
        <w:t xml:space="preserve">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 </w:t>
      </w:r>
      <w:r>
        <w:rPr>
          <w:rFonts w:ascii="Times New Roman" w:eastAsiaTheme="majorEastAsia" w:hAnsi="Times New Roman" w:cs="Times New Roman" w:hint="eastAsia"/>
          <w:color w:val="FF0000"/>
          <w:szCs w:val="21"/>
        </w:rPr>
        <w:t xml:space="preserve">   </w:t>
      </w:r>
      <w:r>
        <w:rPr>
          <w:rFonts w:ascii="Times New Roman" w:eastAsiaTheme="majorEastAsia" w:hAnsi="Times New Roman" w:cs="Times New Roman"/>
          <w:color w:val="0D0D0D" w:themeColor="text1" w:themeTint="F2"/>
          <w:szCs w:val="21"/>
        </w:rPr>
        <w:t xml:space="preserve"> </w:t>
      </w:r>
      <w:r>
        <w:rPr>
          <w:rFonts w:ascii="Times New Roman" w:eastAsiaTheme="majorEastAsia" w:hAnsi="Times New Roman" w:cs="Times New Roman"/>
          <w:szCs w:val="21"/>
        </w:rPr>
        <w:t xml:space="preserve">              </w:t>
      </w:r>
      <w:r>
        <w:rPr>
          <w:rFonts w:ascii="Times New Roman" w:eastAsiaTheme="majorEastAsia" w:hAnsi="Times New Roman" w:cs="Times New Roman" w:hint="eastAsia"/>
          <w:szCs w:val="21"/>
        </w:rPr>
        <w:t xml:space="preserve"> </w:t>
      </w:r>
      <w:r>
        <w:rPr>
          <w:rFonts w:ascii="Times New Roman" w:eastAsiaTheme="majorEastAsia" w:hAnsi="Times New Roman" w:cs="Times New Roman"/>
          <w:szCs w:val="21"/>
        </w:rPr>
        <w:t>企业部门代表：</w:t>
      </w:r>
    </w:p>
    <w:sectPr w:rsidR="0077453C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673" w:rsidRDefault="002B7673">
      <w:r>
        <w:separator/>
      </w:r>
    </w:p>
  </w:endnote>
  <w:endnote w:type="continuationSeparator" w:id="0">
    <w:p w:rsidR="002B7673" w:rsidRDefault="002B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673" w:rsidRDefault="002B7673">
      <w:r>
        <w:separator/>
      </w:r>
    </w:p>
  </w:footnote>
  <w:footnote w:type="continuationSeparator" w:id="0">
    <w:p w:rsidR="002B7673" w:rsidRDefault="002B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53C" w:rsidRDefault="002B7673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7453C" w:rsidRDefault="002B767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7453C" w:rsidRDefault="002B7673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8255" b="825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7453C" w:rsidRDefault="002B7673"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277.5pt;margin-top:-.4pt;width:215.2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VT2sAEAACwDAAAOAAAAZHJzL2Uyb0RvYy54bWysUs2O0zAQviPxDpbvNGlW20VR05VgVS4I&#10;kBYewHXsxJLtscbeJn0BeANOXLjzXH0Oxm63y88NkYNjz3zzeb75vL6dnWV7hdGA7/hyUXOmvITe&#10;+KHjnz5uX7zkLCbhe2HBq44fVOS3m+fP1lNoVQMj2F4hIxIf2yl0fEwptFUV5aiciAsIylNSAzqR&#10;6IhD1aOYiN3ZqqnrVTUB9gFBqhgpendK8k3h11rJ9F7rqBKzHafeUlmxrLu8Vpu1aAcUYTTy3Ib4&#10;hy6cMJ4uvVDdiSTYA5q/qJyRCBF0WkhwFWhtpCoaSM2y/kPN/SiCKlpoODFcxhT/H618t/+AzPQd&#10;bzjzwpFFx69fjt9+HL9/Zsu6uc4TmkJsCXgfCJrmVzCT04/xSMEsfNbo8p8kMcrTrA+X+ao5MUnB&#10;5ubqanVzzZmkXLNarppiQPVUHTCmNwocy5uOI/lXxir2b2OiTgj6CMmXRbCm3xprywGH3WuLbC/I&#10;6235cpNU8hvM+gz2kMtO6RypssaTlrxL824+C99BfyDdDwHNMFJPRXmBkyWF/vx8sue/ngvp0yPf&#10;/AQAAP//AwBQSwMEFAAGAAgAAAAhAINH9QbcAAAACAEAAA8AAABkcnMvZG93bnJldi54bWxMj8tO&#10;wzAQRfdI/IM1SGwQdUBxHyGTCpBAbFv6AZNkmkTE4yh2m/TvcVewHN3Rvefk29n26syj75wgPC0S&#10;UCyVqztpEA7fH49rUD6Q1NQ7YYQLe9gWtzc5ZbWbZMfnfWhULBGfEUIbwpBp7auWLfmFG1hidnSj&#10;pRDPsdH1SFMst71+TpKlttRJXGhp4PeWq5/9ySIcv6YHs5nKz3BY7dLlG3Wr0l0Q7+/m1xdQgefw&#10;9wxX/IgORWQq3Ulqr3oEY0x0CQhXg5hv1saAKhHSJAVd5Pq/QPELAAD//wMAUEsBAi0AFAAGAAgA&#10;AAAhALaDOJL+AAAA4QEAABMAAAAAAAAAAAAAAAAAAAAAAFtDb250ZW50X1R5cGVzXS54bWxQSwEC&#10;LQAUAAYACAAAACEAOP0h/9YAAACUAQAACwAAAAAAAAAAAAAAAAAvAQAAX3JlbHMvLnJlbHNQSwEC&#10;LQAUAAYACAAAACEAIJVU9rABAAAsAwAADgAAAAAAAAAAAAAAAAAuAgAAZHJzL2Uyb0RvYy54bWxQ&#10;SwECLQAUAAYACAAAACEAg0f1BtwAAAAIAQAADwAAAAAAAAAAAAAAAAAKBAAAZHJzL2Rvd25yZXYu&#10;eG1sUEsFBgAAAAAEAAQA8wAAABMFAAAAAA==&#10;" stroked="f">
              <v:textbox>
                <w:txbxContent>
                  <w:p w:rsidR="0077453C" w:rsidRDefault="002B7673"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77453C" w:rsidRDefault="002B7673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E5130C" id="直线 1026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9zQEAAIYDAAAOAAAAZHJzL2Uyb0RvYy54bWysU82O0zAQviPxDpbvNGlWrWjUdA9blguC&#10;SsADTG0nseQ/eUzTPguvwYkLj7OvwdgtXdi9IEQOjj3zzef5vkzWt0dr2EFF1N51fD6rOVNOeKnd&#10;0PHPn+5fveYMEzgJxjvV8ZNCfrt5+WI9hVY1fvRGqsiIxGE7hY6PKYW2qlCMygLOfFCOkr2PFhId&#10;41DJCBOxW1M1db2sJh9liF4oRIpuz0m+Kfx9r0T60PeoEjMdp95SWWNZ93mtNmtohwhh1OLSBvxD&#10;Fxa0o0uvVFtIwL5E/YzKahE9+j7NhLeV73stVNFAaub1EzUfRwiqaCFzMFxtwv9HK94fdpFp2fEb&#10;zhxY+kQPX789fP/B5nWzzPZMAVtC3bldvJww7GLWeuyjzW9SwY7F0tPVUnVMTFBwsVrNm2bBmaDc&#10;8maRGavH0hAxvVXesrzpuNEu64UWDu8wnaG/IDlsHJs6vloUQqBx6Q0k4raBBKAbSi16o+W9NiZX&#10;YBz2dyayA+QBKM+lhT9g+ZIt4HjGlVSGQTsqkG+cZOkUyBpHM8xzC1ZJzoyikc+7gkygzd8gSb1x&#10;ZEL29exk3u29PBWDS5w+drHpMph5mn4/l+rH32fzEwAA//8DAFBLAwQUAAYACAAAACEA5RtUCdkA&#10;AAAFAQAADwAAAGRycy9kb3ducmV2LnhtbEyOzU7DMBCE70i8g7VIXKrWIUDUhjgVAnLjQgH1uo2X&#10;JCJep7HbBp6e5QTH+dHMV6wn16sjjaHzbOBqkYAirr3tuDHw9lrNl6BCRLbYeyYDXxRgXZ6fFZhb&#10;f+IXOm5io2SEQ44G2hiHXOtQt+QwLPxALNmHHx1GkWOj7YgnGXe9TpMk0w47locWB3poqf7cHJyB&#10;UL3Tvvqe1bNke914SvePz09ozOXFdH8HKtIU/8rwiy/oUArTzh/YBtUbmK+kKPYtKElXN2kGaic6&#10;A10W+j99+QMAAP//AwBQSwECLQAUAAYACAAAACEAtoM4kv4AAADhAQAAEwAAAAAAAAAAAAAAAAAA&#10;AAAAW0NvbnRlbnRfVHlwZXNdLnhtbFBLAQItABQABgAIAAAAIQA4/SH/1gAAAJQBAAALAAAAAAAA&#10;AAAAAAAAAC8BAABfcmVscy8ucmVsc1BLAQItABQABgAIAAAAIQBsJ5S9zQEAAIYDAAAOAAAAAAAA&#10;AAAAAAAAAC4CAABkcnMvZTJvRG9jLnhtbFBLAQItABQABgAIAAAAIQDlG1QJ2QAAAAUBAAAPAAAA&#10;AAAAAAAAAAAAACcEAABkcnMvZG93bnJldi54bWxQSwUGAAAAAAQABADzAAAAL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97"/>
    <w:rsid w:val="000413D7"/>
    <w:rsid w:val="00052297"/>
    <w:rsid w:val="00174B5D"/>
    <w:rsid w:val="001A19A7"/>
    <w:rsid w:val="002B7673"/>
    <w:rsid w:val="00393957"/>
    <w:rsid w:val="003B5145"/>
    <w:rsid w:val="00431A2D"/>
    <w:rsid w:val="0067353D"/>
    <w:rsid w:val="00735DB6"/>
    <w:rsid w:val="0077453C"/>
    <w:rsid w:val="00964690"/>
    <w:rsid w:val="00B82DD6"/>
    <w:rsid w:val="00C75ABE"/>
    <w:rsid w:val="00C816F2"/>
    <w:rsid w:val="00CE2748"/>
    <w:rsid w:val="00E9496A"/>
    <w:rsid w:val="00F30690"/>
    <w:rsid w:val="0181064C"/>
    <w:rsid w:val="02663F3C"/>
    <w:rsid w:val="027E2AAB"/>
    <w:rsid w:val="046C0F23"/>
    <w:rsid w:val="051D27EF"/>
    <w:rsid w:val="056729AF"/>
    <w:rsid w:val="057C16CC"/>
    <w:rsid w:val="05B6582A"/>
    <w:rsid w:val="0661667B"/>
    <w:rsid w:val="06EE3CE7"/>
    <w:rsid w:val="06FF2545"/>
    <w:rsid w:val="070E3EF6"/>
    <w:rsid w:val="07411026"/>
    <w:rsid w:val="0788131C"/>
    <w:rsid w:val="09330773"/>
    <w:rsid w:val="0A9C6FDE"/>
    <w:rsid w:val="0AE95CB5"/>
    <w:rsid w:val="0AEA112F"/>
    <w:rsid w:val="0B8F50C7"/>
    <w:rsid w:val="0BA12B6A"/>
    <w:rsid w:val="0BA34CBB"/>
    <w:rsid w:val="0DB02B5B"/>
    <w:rsid w:val="0E390B79"/>
    <w:rsid w:val="0E6A6C1F"/>
    <w:rsid w:val="0F2A011F"/>
    <w:rsid w:val="0F8D60A9"/>
    <w:rsid w:val="1066621C"/>
    <w:rsid w:val="110C7DE6"/>
    <w:rsid w:val="11EA205C"/>
    <w:rsid w:val="12FA17E1"/>
    <w:rsid w:val="132171FD"/>
    <w:rsid w:val="13862EA2"/>
    <w:rsid w:val="144C6EDD"/>
    <w:rsid w:val="14651FBF"/>
    <w:rsid w:val="15D65C38"/>
    <w:rsid w:val="16170432"/>
    <w:rsid w:val="1627373C"/>
    <w:rsid w:val="16292CBC"/>
    <w:rsid w:val="16311B3A"/>
    <w:rsid w:val="16FD0CC6"/>
    <w:rsid w:val="17C531FA"/>
    <w:rsid w:val="18166D1C"/>
    <w:rsid w:val="18BA20BB"/>
    <w:rsid w:val="18C64E66"/>
    <w:rsid w:val="1ACB30C1"/>
    <w:rsid w:val="1CCB4118"/>
    <w:rsid w:val="1CE554DF"/>
    <w:rsid w:val="1D5613A4"/>
    <w:rsid w:val="1EA57B71"/>
    <w:rsid w:val="1F1D010F"/>
    <w:rsid w:val="1F7133FA"/>
    <w:rsid w:val="21326712"/>
    <w:rsid w:val="2191795B"/>
    <w:rsid w:val="21F14E92"/>
    <w:rsid w:val="223B1C8F"/>
    <w:rsid w:val="22AE4FD0"/>
    <w:rsid w:val="22F3560D"/>
    <w:rsid w:val="22F94476"/>
    <w:rsid w:val="233E05F5"/>
    <w:rsid w:val="241C3493"/>
    <w:rsid w:val="246E4FEE"/>
    <w:rsid w:val="248C344C"/>
    <w:rsid w:val="24E21528"/>
    <w:rsid w:val="24EC4BF9"/>
    <w:rsid w:val="27415DDB"/>
    <w:rsid w:val="27833828"/>
    <w:rsid w:val="287F01C7"/>
    <w:rsid w:val="2898686D"/>
    <w:rsid w:val="28B219F2"/>
    <w:rsid w:val="2A3D3DFE"/>
    <w:rsid w:val="2C3C6F6B"/>
    <w:rsid w:val="2CD51E38"/>
    <w:rsid w:val="2D0C2749"/>
    <w:rsid w:val="2DC6131E"/>
    <w:rsid w:val="2E1D551A"/>
    <w:rsid w:val="2E5C0A49"/>
    <w:rsid w:val="2E6D263F"/>
    <w:rsid w:val="2E845214"/>
    <w:rsid w:val="2EB315E7"/>
    <w:rsid w:val="2EBF1E8D"/>
    <w:rsid w:val="2ECB3E37"/>
    <w:rsid w:val="2FCE7364"/>
    <w:rsid w:val="2FEC3C20"/>
    <w:rsid w:val="308C30A5"/>
    <w:rsid w:val="3120555D"/>
    <w:rsid w:val="314A2B5E"/>
    <w:rsid w:val="31E01CD7"/>
    <w:rsid w:val="322A64E6"/>
    <w:rsid w:val="32405023"/>
    <w:rsid w:val="32C363AA"/>
    <w:rsid w:val="33A166D2"/>
    <w:rsid w:val="33D80EF1"/>
    <w:rsid w:val="346F3B9C"/>
    <w:rsid w:val="34A07B5F"/>
    <w:rsid w:val="34E27A71"/>
    <w:rsid w:val="359C5E2A"/>
    <w:rsid w:val="35A17E31"/>
    <w:rsid w:val="35C96BFB"/>
    <w:rsid w:val="36863EB9"/>
    <w:rsid w:val="377A2F8E"/>
    <w:rsid w:val="37885145"/>
    <w:rsid w:val="39173A24"/>
    <w:rsid w:val="395426B2"/>
    <w:rsid w:val="3B9334C2"/>
    <w:rsid w:val="3BE17F35"/>
    <w:rsid w:val="3C647A64"/>
    <w:rsid w:val="3C977CC4"/>
    <w:rsid w:val="3D895A11"/>
    <w:rsid w:val="3E2718FE"/>
    <w:rsid w:val="3F922C3E"/>
    <w:rsid w:val="3FA33BE4"/>
    <w:rsid w:val="402D0B4B"/>
    <w:rsid w:val="41487E90"/>
    <w:rsid w:val="414C3F4B"/>
    <w:rsid w:val="42A11015"/>
    <w:rsid w:val="42F24A7F"/>
    <w:rsid w:val="461F0A06"/>
    <w:rsid w:val="46C42CC5"/>
    <w:rsid w:val="472A501F"/>
    <w:rsid w:val="478D2F4F"/>
    <w:rsid w:val="47B77F87"/>
    <w:rsid w:val="47D638DA"/>
    <w:rsid w:val="48104809"/>
    <w:rsid w:val="4815779C"/>
    <w:rsid w:val="48DC1467"/>
    <w:rsid w:val="49163458"/>
    <w:rsid w:val="4A61141E"/>
    <w:rsid w:val="4AAB1DD8"/>
    <w:rsid w:val="4BF45913"/>
    <w:rsid w:val="4C517109"/>
    <w:rsid w:val="4D5276EC"/>
    <w:rsid w:val="4DC50DAD"/>
    <w:rsid w:val="4E416722"/>
    <w:rsid w:val="4EFF3CAD"/>
    <w:rsid w:val="4F506AE3"/>
    <w:rsid w:val="4F5273B9"/>
    <w:rsid w:val="51E6293C"/>
    <w:rsid w:val="51F86B0E"/>
    <w:rsid w:val="528378B6"/>
    <w:rsid w:val="52AF6EC5"/>
    <w:rsid w:val="53030A1C"/>
    <w:rsid w:val="53D25F15"/>
    <w:rsid w:val="54A24D84"/>
    <w:rsid w:val="54F158D5"/>
    <w:rsid w:val="54F7074F"/>
    <w:rsid w:val="55804559"/>
    <w:rsid w:val="55A039E4"/>
    <w:rsid w:val="56916BF1"/>
    <w:rsid w:val="573F0B18"/>
    <w:rsid w:val="57842DA4"/>
    <w:rsid w:val="57ED3A0E"/>
    <w:rsid w:val="580531CE"/>
    <w:rsid w:val="58815E30"/>
    <w:rsid w:val="59F055EE"/>
    <w:rsid w:val="59F61A6A"/>
    <w:rsid w:val="59FD20C6"/>
    <w:rsid w:val="5C2758DF"/>
    <w:rsid w:val="5D181599"/>
    <w:rsid w:val="5D9735A8"/>
    <w:rsid w:val="5F453673"/>
    <w:rsid w:val="60D5237B"/>
    <w:rsid w:val="620F2F99"/>
    <w:rsid w:val="624748F3"/>
    <w:rsid w:val="62622CE8"/>
    <w:rsid w:val="62814047"/>
    <w:rsid w:val="62F007CE"/>
    <w:rsid w:val="6476098E"/>
    <w:rsid w:val="64AE48C1"/>
    <w:rsid w:val="670D7C94"/>
    <w:rsid w:val="67AB2A97"/>
    <w:rsid w:val="67BD58ED"/>
    <w:rsid w:val="6AE750E6"/>
    <w:rsid w:val="6B405252"/>
    <w:rsid w:val="6B98283B"/>
    <w:rsid w:val="6C4C3B7A"/>
    <w:rsid w:val="6C874087"/>
    <w:rsid w:val="6D401C6D"/>
    <w:rsid w:val="6DEE7238"/>
    <w:rsid w:val="6DFE2550"/>
    <w:rsid w:val="6E3915AD"/>
    <w:rsid w:val="6FB904E3"/>
    <w:rsid w:val="70023473"/>
    <w:rsid w:val="70B33FCF"/>
    <w:rsid w:val="725100B1"/>
    <w:rsid w:val="73757661"/>
    <w:rsid w:val="7424479F"/>
    <w:rsid w:val="74AC4017"/>
    <w:rsid w:val="74CD7B74"/>
    <w:rsid w:val="74EB776C"/>
    <w:rsid w:val="7582460C"/>
    <w:rsid w:val="75F16999"/>
    <w:rsid w:val="763A2315"/>
    <w:rsid w:val="76646E1C"/>
    <w:rsid w:val="77E60570"/>
    <w:rsid w:val="7838772D"/>
    <w:rsid w:val="78CA3B59"/>
    <w:rsid w:val="794C6D39"/>
    <w:rsid w:val="79DA01D0"/>
    <w:rsid w:val="7B0D2430"/>
    <w:rsid w:val="7B3B121C"/>
    <w:rsid w:val="7B523F58"/>
    <w:rsid w:val="7BEA0002"/>
    <w:rsid w:val="7CC2336A"/>
    <w:rsid w:val="7DC32647"/>
    <w:rsid w:val="7EFD4692"/>
    <w:rsid w:val="7F9A3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105163-1578-4B0A-AE94-0A0AD962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49</cp:revision>
  <cp:lastPrinted>2017-03-07T01:14:00Z</cp:lastPrinted>
  <dcterms:created xsi:type="dcterms:W3CDTF">2015-10-14T00:36:00Z</dcterms:created>
  <dcterms:modified xsi:type="dcterms:W3CDTF">2020-06-21T14:10:00Z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