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2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智达星辉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CA7F3Q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智达星辉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景兴街25号院1号楼2层22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中关村南大街12号百欣科技楼6层600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联网领域软件的开发设计及信息系统集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智达星辉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景兴街25号院1号楼2层22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中关村南大街12号百欣科技楼6层60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联网领域软件的开发设计及信息系统集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