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11402-2024-Q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北京嘉域祥美持久化妆品有限公司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911101055938944914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北京嘉域祥美持久化妆品有限公司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北京市朝阳区光华路9号楼4层418-3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北京市朝阳区光华路9号楼4层418-3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纹绣技术服务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北京嘉域祥美持久化妆品有限公司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北京市朝阳区光华路9号楼4层418-3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北京市朝阳区光华路9号楼4层418-3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纹绣技术服务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