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迅智能科技（浙江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3 8:30:00上午至2024-12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