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交遥感天域科技江苏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魏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8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滨湖区金水路9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无锡市滨湖区金水路9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3日 上午至2024年12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